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spacing w:line="478" w:lineRule="auto"/>
        <w:rPr>
          <w:rFonts w:ascii="Arial"/>
          <w:sz w:val="21"/>
        </w:rPr>
      </w:pPr>
      <w:r/>
    </w:p>
    <w:p>
      <w:pPr>
        <w:pStyle w:val="BodyText"/>
        <w:ind w:left="2911"/>
        <w:spacing w:before="200" w:line="444" w:lineRule="exact"/>
        <w:outlineLvl w:val="0"/>
        <w:rPr>
          <w:sz w:val="44"/>
          <w:szCs w:val="44"/>
        </w:rPr>
      </w:pPr>
      <w:r>
        <w:rPr>
          <w:sz w:val="44"/>
          <w:szCs w:val="44"/>
          <w:position w:val="-3"/>
        </w:rPr>
        <w:t>上海市普陀区人民法院</w:t>
      </w:r>
    </w:p>
    <w:p>
      <w:pPr>
        <w:pStyle w:val="BodyText"/>
        <w:ind w:left="3798"/>
        <w:spacing w:before="298" w:line="216" w:lineRule="auto"/>
        <w:outlineLvl w:val="0"/>
        <w:rPr>
          <w:sz w:val="44"/>
          <w:szCs w:val="44"/>
        </w:rPr>
      </w:pPr>
      <w:r>
        <w:rPr>
          <w:sz w:val="44"/>
          <w:szCs w:val="44"/>
          <w:b/>
          <w:bCs/>
          <w:spacing w:val="82"/>
        </w:rPr>
        <w:t>应诉通知书</w:t>
      </w:r>
    </w:p>
    <w:p>
      <w:pPr>
        <w:pStyle w:val="BodyText"/>
        <w:ind w:left="5760"/>
        <w:spacing w:before="46" w:line="193" w:lineRule="auto"/>
        <w:outlineLvl w:val="1"/>
        <w:rPr>
          <w:sz w:val="32"/>
          <w:szCs w:val="32"/>
        </w:rPr>
      </w:pPr>
      <w:r>
        <w:rPr>
          <w:sz w:val="32"/>
          <w:szCs w:val="32"/>
          <w:spacing w:val="-15"/>
        </w:rPr>
        <w:t>（2025）沪0107民初2136号</w:t>
      </w:r>
    </w:p>
    <w:p>
      <w:pPr>
        <w:pStyle w:val="BodyText"/>
        <w:ind w:left="22"/>
        <w:spacing w:before="88" w:line="289" w:lineRule="exact"/>
        <w:rPr/>
      </w:pPr>
      <w:r>
        <w:rPr>
          <w:spacing w:val="-2"/>
          <w:position w:val="-2"/>
        </w:rPr>
        <w:t>上海青手网络科技有限公司：</w:t>
      </w:r>
    </w:p>
    <w:p>
      <w:pPr>
        <w:pStyle w:val="BodyText"/>
        <w:ind w:left="33" w:firstLine="587"/>
        <w:spacing w:line="261" w:lineRule="exact"/>
        <w:rPr/>
      </w:pPr>
      <w:r>
        <w:rPr>
          <w:spacing w:val="-1"/>
          <w:position w:val="-7"/>
        </w:rPr>
        <w:t>本院已经受理安徽智勋劳务服务有限公司诉你单位服务合同纠纷一案，现</w:t>
      </w:r>
      <w:r>
        <w:rPr>
          <w:spacing w:val="14"/>
          <w:position w:val="-7"/>
        </w:rPr>
        <w:t xml:space="preserve"> </w:t>
      </w:r>
      <w:r>
        <w:rPr>
          <w:spacing w:val="-4"/>
          <w:position w:val="-7"/>
        </w:rPr>
        <w:t>随文发送起诉状副本一份，并将有关应诉事项通知如下：</w:t>
      </w:r>
    </w:p>
    <w:p>
      <w:pPr>
        <w:pStyle w:val="BodyText"/>
        <w:ind w:left="19" w:firstLine="605"/>
        <w:spacing w:before="239" w:line="270" w:lineRule="exact"/>
        <w:rPr/>
      </w:pPr>
      <w:r>
        <w:rPr>
          <w:spacing w:val="-1"/>
          <w:position w:val="-5"/>
        </w:rPr>
        <w:t>一、在诉讼进程中，当事人必须依法行使诉讼权利，</w:t>
      </w:r>
      <w:r>
        <w:rPr>
          <w:spacing w:val="-2"/>
          <w:position w:val="-5"/>
        </w:rPr>
        <w:t>有权行使民事诉讼法</w:t>
      </w:r>
      <w:r>
        <w:rPr>
          <w:position w:val="-5"/>
        </w:rPr>
        <w:t xml:space="preserve"> </w:t>
      </w:r>
      <w:r>
        <w:rPr>
          <w:spacing w:val="-1"/>
          <w:position w:val="-5"/>
        </w:rPr>
        <w:t>第五十二条、第五十三条、第五十四条等规定的诉讼权利，同时也必须遵守诉</w:t>
      </w:r>
      <w:r>
        <w:rPr>
          <w:spacing w:val="18"/>
          <w:position w:val="-5"/>
        </w:rPr>
        <w:t xml:space="preserve"> </w:t>
      </w:r>
      <w:r>
        <w:rPr>
          <w:spacing w:val="-5"/>
          <w:position w:val="-5"/>
        </w:rPr>
        <w:t>讼秩序，履行诉讼义务。</w:t>
      </w:r>
    </w:p>
    <w:p>
      <w:pPr>
        <w:pStyle w:val="BodyText"/>
        <w:ind w:left="19" w:firstLine="609"/>
        <w:spacing w:before="120" w:line="270" w:lineRule="exact"/>
        <w:rPr/>
      </w:pPr>
      <w:r>
        <w:rPr>
          <w:spacing w:val="-1"/>
          <w:position w:val="-5"/>
        </w:rPr>
        <w:t>二、在收到起诉状副本后15日内提出答辩状（正本一份，副本一份</w:t>
      </w:r>
      <w:r>
        <w:rPr>
          <w:spacing w:val="2"/>
          <w:position w:val="-5"/>
        </w:rPr>
        <w:t>），</w:t>
      </w:r>
      <w:r>
        <w:rPr>
          <w:spacing w:val="-1"/>
          <w:position w:val="-5"/>
        </w:rPr>
        <w:t>答</w:t>
      </w:r>
      <w:r>
        <w:rPr>
          <w:position w:val="-5"/>
        </w:rPr>
        <w:t xml:space="preserve"> </w:t>
      </w:r>
      <w:r>
        <w:rPr>
          <w:spacing w:val="-1"/>
          <w:position w:val="-5"/>
        </w:rPr>
        <w:t>辩时，应提交法律文书送达地址确认书，送交本院。如不按时提交答辩状、证</w:t>
      </w:r>
      <w:r>
        <w:rPr>
          <w:spacing w:val="18"/>
          <w:position w:val="-5"/>
        </w:rPr>
        <w:t xml:space="preserve"> </w:t>
      </w:r>
      <w:r>
        <w:rPr>
          <w:spacing w:val="-2"/>
          <w:position w:val="-5"/>
        </w:rPr>
        <w:t>据材料及证据清单和法律文书送达地确认书，不影响本案的审理。</w:t>
      </w:r>
    </w:p>
    <w:p>
      <w:pPr>
        <w:pStyle w:val="BodyText"/>
        <w:ind w:left="644" w:hanging="16"/>
        <w:spacing w:before="120" w:line="270" w:lineRule="exact"/>
        <w:rPr/>
      </w:pPr>
      <w:r>
        <w:rPr>
          <w:spacing w:val="-1"/>
          <w:position w:val="-6"/>
        </w:rPr>
        <w:t>三、本案已确定适用普通程序进行审理，当事人可以申请人民陪审员参加</w:t>
      </w:r>
      <w:r>
        <w:rPr>
          <w:spacing w:val="7"/>
          <w:position w:val="-6"/>
        </w:rPr>
        <w:t xml:space="preserve"> </w:t>
      </w:r>
      <w:r>
        <w:rPr>
          <w:spacing w:val="-19"/>
          <w:position w:val="-7"/>
        </w:rPr>
        <w:t>陪审。</w:t>
      </w:r>
    </w:p>
    <w:p>
      <w:pPr>
        <w:pStyle w:val="BodyText"/>
        <w:ind w:left="23" w:firstLine="632"/>
        <w:spacing w:before="121" w:line="270" w:lineRule="exact"/>
        <w:rPr/>
      </w:pPr>
      <w:r>
        <w:rPr>
          <w:spacing w:val="-3"/>
          <w:position w:val="-5"/>
        </w:rPr>
        <w:t>四、应在审理前递交法定代表人身份证明书。</w:t>
      </w:r>
      <w:r>
        <w:rPr>
          <w:spacing w:val="-57"/>
          <w:position w:val="-5"/>
        </w:rPr>
        <w:t xml:space="preserve"> </w:t>
      </w:r>
      <w:r>
        <w:rPr>
          <w:spacing w:val="-3"/>
          <w:position w:val="-5"/>
        </w:rPr>
        <w:t>如需委托代理人代为诉讼，</w:t>
      </w:r>
      <w:r>
        <w:rPr>
          <w:position w:val="-5"/>
        </w:rPr>
        <w:t xml:space="preserve"> </w:t>
      </w:r>
      <w:r>
        <w:rPr>
          <w:spacing w:val="-1"/>
          <w:position w:val="-6"/>
        </w:rPr>
        <w:t>还应该递交由法定代表人签名并加盖单位公章的授权委</w:t>
      </w:r>
      <w:r>
        <w:rPr>
          <w:spacing w:val="-2"/>
          <w:position w:val="-6"/>
        </w:rPr>
        <w:t>托书。</w:t>
      </w:r>
      <w:r>
        <w:rPr>
          <w:spacing w:val="-76"/>
          <w:position w:val="-6"/>
        </w:rPr>
        <w:t xml:space="preserve"> </w:t>
      </w:r>
      <w:r>
        <w:rPr>
          <w:spacing w:val="-2"/>
          <w:position w:val="-6"/>
        </w:rPr>
        <w:t>授权委托书须记</w:t>
      </w:r>
      <w:r>
        <w:rPr>
          <w:position w:val="-6"/>
        </w:rPr>
        <w:t xml:space="preserve"> </w:t>
      </w:r>
      <w:r>
        <w:rPr>
          <w:spacing w:val="-7"/>
          <w:position w:val="-6"/>
        </w:rPr>
        <w:t>明委托事项和权限。</w:t>
      </w:r>
    </w:p>
    <w:p>
      <w:pPr>
        <w:pStyle w:val="BodyText"/>
        <w:ind w:right="1867" w:firstLine="624"/>
        <w:spacing w:before="119" w:line="143" w:lineRule="auto"/>
        <w:rPr/>
      </w:pPr>
      <w:r>
        <w:rPr>
          <w:spacing w:val="7"/>
        </w:rPr>
        <w:t>五、本院在“中国裁判文书网”公布生效裁判文书，网址：</w:t>
      </w:r>
      <w:r>
        <w:rPr>
          <w:spacing w:val="6"/>
        </w:rPr>
        <w:t xml:space="preserve"> </w:t>
      </w:r>
      <w:r>
        <w:rPr>
          <w:u w:val="single" w:color="auto"/>
          <w:spacing w:val="-10"/>
        </w:rPr>
        <w:t>www.court.gov.cn/zgcpwsw</w:t>
      </w:r>
    </w:p>
    <w:p>
      <w:pPr>
        <w:pStyle w:val="BodyText"/>
        <w:ind w:left="29" w:right="150" w:firstLine="593"/>
        <w:spacing w:before="10" w:line="262" w:lineRule="exact"/>
        <w:rPr/>
      </w:pPr>
      <w:r>
        <w:rPr>
          <w:position w:val="-4"/>
        </w:rPr>
        <w:t>六、你公司可以选择登陆上海高院网(www.hshfy.sh.cn),或拨打12368热 </w:t>
      </w:r>
      <w:r>
        <w:rPr>
          <w:spacing w:val="-10"/>
          <w:position w:val="-5"/>
        </w:rPr>
        <w:t>线等方式联系法官、查询案件办理信息等。</w:t>
      </w:r>
      <w:r>
        <w:rPr>
          <w:position w:val="15"/>
        </w:rPr>
        <w:drawing>
          <wp:inline distT="0" distB="0" distL="0" distR="0">
            <wp:extent cx="1429449" cy="9225"/>
            <wp:effectExtent l="0" t="0" r="0" b="0"/>
            <wp:docPr id="2" name="IM 2"/>
            <wp:cNvGraphicFramePr/>
            <a:graphic>
              <a:graphicData uri="http://schemas.openxmlformats.org/drawingml/2006/picture">
                <pic:pic>
                  <pic:nvPicPr>
                    <pic:cNvPr id="2" name="IM 2"/>
                    <pic:cNvPicPr/>
                  </pic:nvPicPr>
                  <pic:blipFill>
                    <a:blip r:embed="rId2"/>
                    <a:stretch>
                      <a:fillRect/>
                    </a:stretch>
                  </pic:blipFill>
                  <pic:spPr>
                    <a:xfrm rot="0">
                      <a:off x="0" y="0"/>
                      <a:ext cx="1429449" cy="9225"/>
                    </a:xfrm>
                    <a:prstGeom prst="rect">
                      <a:avLst/>
                    </a:prstGeom>
                  </pic:spPr>
                </pic:pic>
              </a:graphicData>
            </a:graphic>
          </wp:inline>
        </w:drawing>
      </w:r>
    </w:p>
    <w:p>
      <w:pPr>
        <w:pStyle w:val="BodyText"/>
        <w:ind w:left="620"/>
        <w:spacing w:before="36" w:line="178" w:lineRule="auto"/>
        <w:rPr/>
      </w:pPr>
      <w:r>
        <w:rPr>
          <w:spacing w:val="-9"/>
        </w:rPr>
        <w:t>你公司的诉讼服务密码为：</w:t>
      </w:r>
      <w:r>
        <w:rPr>
          <w:spacing w:val="-51"/>
        </w:rPr>
        <w:t xml:space="preserve"> </w:t>
      </w:r>
      <w:r>
        <w:rPr>
          <w:spacing w:val="-9"/>
        </w:rPr>
        <w:t>16203768，24小时后可使用，请妥善保管。</w:t>
      </w:r>
    </w:p>
    <w:p>
      <w:pPr>
        <w:pStyle w:val="BodyText"/>
        <w:ind w:left="1236" w:right="667" w:hanging="610"/>
        <w:spacing w:before="11" w:line="346" w:lineRule="exact"/>
        <w:rPr/>
      </w:pPr>
      <w:r>
        <w:rPr>
          <w:spacing w:val="-3"/>
          <w:position w:val="1"/>
        </w:rPr>
        <w:t>七、案件审理执行过程中涉及的代管款资金，请划入以下指定账户：</w:t>
      </w:r>
      <w:r>
        <w:rPr>
          <w:position w:val="1"/>
        </w:rPr>
        <w:t xml:space="preserve"> </w:t>
      </w:r>
      <w:r>
        <w:rPr>
          <w:spacing w:val="-2"/>
          <w:position w:val="1"/>
        </w:rPr>
        <w:t>收款账户全称：上海市普陀区人民法院代管款专用账户</w:t>
      </w:r>
    </w:p>
    <w:p>
      <w:pPr>
        <w:pStyle w:val="BodyText"/>
        <w:ind w:left="1217"/>
        <w:spacing w:line="345" w:lineRule="exact"/>
        <w:rPr/>
      </w:pPr>
      <w:r>
        <w:rPr>
          <w:spacing w:val="-20"/>
        </w:rPr>
        <w:t>账              号：622840003738</w:t>
      </w:r>
      <w:r>
        <w:rPr>
          <w:spacing w:val="-21"/>
        </w:rPr>
        <w:t>6347669</w:t>
      </w:r>
    </w:p>
    <w:p>
      <w:pPr>
        <w:pStyle w:val="BodyText"/>
        <w:ind w:left="1220"/>
        <w:spacing w:before="2" w:line="193" w:lineRule="auto"/>
        <w:rPr/>
      </w:pPr>
      <w:r>
        <w:rPr>
          <w:spacing w:val="-4"/>
        </w:rPr>
        <w:t>开</w:t>
      </w:r>
      <w:r>
        <w:rPr>
          <w:spacing w:val="18"/>
        </w:rPr>
        <w:t xml:space="preserve">    </w:t>
      </w:r>
      <w:r>
        <w:rPr>
          <w:spacing w:val="-4"/>
        </w:rPr>
        <w:t>户</w:t>
      </w:r>
      <w:r>
        <w:rPr>
          <w:spacing w:val="19"/>
        </w:rPr>
        <w:t xml:space="preserve">    </w:t>
      </w:r>
      <w:r>
        <w:rPr>
          <w:spacing w:val="-4"/>
        </w:rPr>
        <w:t>行：农行上海市普陀支行营业部</w:t>
      </w:r>
    </w:p>
    <w:p>
      <w:pPr>
        <w:pStyle w:val="BodyText"/>
        <w:ind w:left="43" w:right="21" w:firstLine="569"/>
        <w:spacing w:before="99" w:line="270" w:lineRule="exact"/>
        <w:rPr/>
      </w:pPr>
      <w:r>
        <w:rPr>
          <w:spacing w:val="-1"/>
          <w:position w:val="-7"/>
        </w:rPr>
        <w:t>《最高人民法院关于人民法院在互联网公布裁判文书的规定》的相关规定</w:t>
      </w:r>
      <w:r>
        <w:rPr>
          <w:spacing w:val="1"/>
          <w:position w:val="-7"/>
        </w:rPr>
        <w:t xml:space="preserve"> </w:t>
      </w:r>
      <w:r>
        <w:rPr>
          <w:spacing w:val="-6"/>
          <w:position w:val="-6"/>
        </w:rPr>
        <w:t>印在本通知的背面，请仔细阅读。</w:t>
      </w:r>
    </w:p>
    <w:p>
      <w:pPr>
        <w:pStyle w:val="BodyText"/>
        <w:ind w:left="633"/>
        <w:spacing w:before="119" w:line="172" w:lineRule="auto"/>
        <w:rPr/>
      </w:pPr>
      <w:r>
        <w:rPr>
          <w:spacing w:val="-3"/>
        </w:rPr>
        <w:t>附：</w:t>
      </w:r>
      <w:r>
        <w:rPr>
          <w:spacing w:val="-48"/>
        </w:rPr>
        <w:t xml:space="preserve"> </w:t>
      </w:r>
      <w:r>
        <w:rPr>
          <w:spacing w:val="-3"/>
        </w:rPr>
        <w:t>1、空白法定代表人身份证明书一份</w:t>
      </w:r>
    </w:p>
    <w:p>
      <w:pPr>
        <w:pStyle w:val="BodyText"/>
        <w:ind w:left="1214"/>
        <w:spacing w:before="1" w:line="171" w:lineRule="auto"/>
        <w:rPr/>
      </w:pPr>
      <w:r>
        <w:rPr>
          <w:spacing w:val="-4"/>
        </w:rPr>
        <w:t>2、空白授权委托书二份</w:t>
      </w:r>
    </w:p>
    <w:p>
      <w:pPr>
        <w:pStyle w:val="BodyText"/>
        <w:ind w:left="1217"/>
        <w:spacing w:before="1" w:line="171" w:lineRule="auto"/>
        <w:rPr/>
      </w:pPr>
      <w:r>
        <w:rPr>
          <w:spacing w:val="-3"/>
        </w:rPr>
        <w:t>3、胜诉案件诉讼费用退还告知书</w:t>
      </w:r>
    </w:p>
    <w:p>
      <w:pPr>
        <w:pStyle w:val="BodyText"/>
        <w:ind w:left="1209"/>
        <w:spacing w:before="2" w:line="193" w:lineRule="auto"/>
        <w:rPr/>
      </w:pPr>
      <w:r>
        <w:rPr>
          <w:spacing w:val="13"/>
        </w:rPr>
        <w:t>4、当事人“胜诉退费”银行账号确认书</w:t>
      </w:r>
    </w:p>
    <w:p>
      <w:pPr>
        <w:spacing w:line="244" w:lineRule="auto"/>
        <w:rPr>
          <w:rFonts w:ascii="Arial"/>
          <w:sz w:val="21"/>
        </w:rPr>
      </w:pPr>
      <w:r/>
    </w:p>
    <w:p>
      <w:pPr>
        <w:spacing w:line="244" w:lineRule="auto"/>
        <w:rPr>
          <w:rFonts w:ascii="Arial"/>
          <w:sz w:val="21"/>
        </w:rPr>
      </w:pPr>
      <w:r/>
    </w:p>
    <w:p>
      <w:pPr>
        <w:pStyle w:val="BodyText"/>
        <w:ind w:left="6090"/>
        <w:spacing w:before="146" w:line="194" w:lineRule="auto"/>
        <w:rPr>
          <w:sz w:val="32"/>
          <w:szCs w:val="32"/>
        </w:rPr>
      </w:pPr>
      <w:r>
        <w:drawing>
          <wp:anchor distT="0" distB="0" distL="0" distR="0" simplePos="0" relativeHeight="251658240" behindDoc="1" locked="0" layoutInCell="1" allowOverlap="1">
            <wp:simplePos x="0" y="0"/>
            <wp:positionH relativeFrom="column">
              <wp:posOffset>4158995</wp:posOffset>
            </wp:positionH>
            <wp:positionV relativeFrom="paragraph">
              <wp:posOffset>-1217371</wp:posOffset>
            </wp:positionV>
            <wp:extent cx="1612900" cy="1612900"/>
            <wp:effectExtent l="0" t="0" r="0" b="0"/>
            <wp:wrapNone/>
            <wp:docPr id="4" name="IM 4"/>
            <wp:cNvGraphicFramePr/>
            <a:graphic>
              <a:graphicData uri="http://schemas.openxmlformats.org/drawingml/2006/picture">
                <pic:pic>
                  <pic:nvPicPr>
                    <pic:cNvPr id="4" name="IM 4"/>
                    <pic:cNvPicPr/>
                  </pic:nvPicPr>
                  <pic:blipFill>
                    <a:blip r:embed="rId3"/>
                    <a:stretch>
                      <a:fillRect/>
                    </a:stretch>
                  </pic:blipFill>
                  <pic:spPr>
                    <a:xfrm rot="0">
                      <a:off x="0" y="0"/>
                      <a:ext cx="1612900" cy="1612900"/>
                    </a:xfrm>
                    <a:prstGeom prst="rect">
                      <a:avLst/>
                    </a:prstGeom>
                  </pic:spPr>
                </pic:pic>
              </a:graphicData>
            </a:graphic>
          </wp:anchor>
        </w:drawing>
      </w:r>
      <w:r>
        <w:rPr>
          <w:sz w:val="32"/>
          <w:szCs w:val="32"/>
          <w:spacing w:val="-3"/>
        </w:rPr>
        <w:t>二〇二五年一月二十三日</w:t>
      </w:r>
    </w:p>
    <w:p>
      <w:pPr>
        <w:spacing w:line="194" w:lineRule="auto"/>
        <w:sectPr>
          <w:headerReference w:type="default" r:id="rId1"/>
          <w:pgSz w:w="11900" w:h="16839"/>
          <w:pgMar w:top="400" w:right="854" w:bottom="0" w:left="840" w:header="0" w:footer="0" w:gutter="0"/>
        </w:sectPr>
        <w:rPr>
          <w:sz w:val="32"/>
          <w:szCs w:val="32"/>
        </w:rPr>
      </w:pPr>
    </w:p>
    <w:p>
      <w:pPr>
        <w:spacing w:line="263" w:lineRule="auto"/>
        <w:rPr>
          <w:rFonts w:ascii="Arial"/>
          <w:sz w:val="21"/>
        </w:rPr>
      </w:pPr>
      <w:r/>
    </w:p>
    <w:p>
      <w:pPr>
        <w:spacing w:line="263" w:lineRule="auto"/>
        <w:rPr>
          <w:rFonts w:ascii="Arial"/>
          <w:sz w:val="21"/>
        </w:rPr>
      </w:pPr>
      <w:r/>
    </w:p>
    <w:p>
      <w:pPr>
        <w:spacing w:line="264" w:lineRule="auto"/>
        <w:rPr>
          <w:rFonts w:ascii="Arial"/>
          <w:sz w:val="21"/>
        </w:rPr>
      </w:pPr>
      <w:r/>
    </w:p>
    <w:p>
      <w:pPr>
        <w:pStyle w:val="BodyText"/>
        <w:ind w:left="1642" w:right="2213" w:firstLine="235"/>
        <w:spacing w:before="200" w:line="206" w:lineRule="auto"/>
        <w:outlineLvl w:val="0"/>
        <w:rPr>
          <w:sz w:val="44"/>
          <w:szCs w:val="44"/>
        </w:rPr>
      </w:pPr>
      <w:r>
        <w:rPr>
          <w:sz w:val="44"/>
          <w:szCs w:val="44"/>
          <w:spacing w:val="-3"/>
        </w:rPr>
        <w:t>最高人民法院关于人民法院</w:t>
      </w:r>
      <w:r>
        <w:rPr>
          <w:sz w:val="44"/>
          <w:szCs w:val="44"/>
          <w:spacing w:val="3"/>
        </w:rPr>
        <w:t xml:space="preserve">  </w:t>
      </w:r>
      <w:r>
        <w:rPr>
          <w:sz w:val="44"/>
          <w:szCs w:val="44"/>
          <w:spacing w:val="-1"/>
        </w:rPr>
        <w:t>在互联网公布裁判文书的规定</w:t>
      </w:r>
    </w:p>
    <w:p>
      <w:pPr>
        <w:spacing w:line="463" w:lineRule="auto"/>
        <w:rPr>
          <w:rFonts w:ascii="Arial"/>
          <w:sz w:val="21"/>
        </w:rPr>
      </w:pPr>
      <w:r/>
    </w:p>
    <w:p>
      <w:pPr>
        <w:pStyle w:val="BodyText"/>
        <w:ind w:left="12"/>
        <w:spacing w:before="136" w:line="194" w:lineRule="auto"/>
        <w:rPr/>
      </w:pPr>
      <w:r>
        <w:rPr>
          <w:spacing w:val="-3"/>
        </w:rPr>
        <w:t>第三条   人民法院作出的下列裁判文书</w:t>
      </w:r>
      <w:r>
        <w:rPr>
          <w:spacing w:val="-4"/>
        </w:rPr>
        <w:t>应当在互联网公布：</w:t>
      </w:r>
    </w:p>
    <w:p>
      <w:pPr>
        <w:pStyle w:val="BodyText"/>
        <w:spacing w:before="145" w:line="193" w:lineRule="auto"/>
        <w:rPr/>
      </w:pPr>
      <w:r>
        <w:rPr>
          <w:spacing w:val="-6"/>
        </w:rPr>
        <w:t>（一）刑事、民事、行政判决书；</w:t>
      </w:r>
    </w:p>
    <w:p>
      <w:pPr>
        <w:pStyle w:val="BodyText"/>
        <w:spacing w:before="146" w:line="193" w:lineRule="auto"/>
        <w:rPr/>
      </w:pPr>
      <w:r>
        <w:rPr>
          <w:spacing w:val="-5"/>
        </w:rPr>
        <w:t>（二）刑事、民事、行政、执行裁定书；</w:t>
      </w:r>
    </w:p>
    <w:p>
      <w:pPr>
        <w:pStyle w:val="BodyText"/>
        <w:spacing w:before="146" w:line="193" w:lineRule="auto"/>
        <w:rPr/>
      </w:pPr>
      <w:r>
        <w:rPr>
          <w:spacing w:val="-11"/>
        </w:rPr>
        <w:t>（三）支付令；</w:t>
      </w:r>
    </w:p>
    <w:p>
      <w:pPr>
        <w:pStyle w:val="BodyText"/>
        <w:spacing w:before="146" w:line="193" w:lineRule="auto"/>
        <w:rPr/>
      </w:pPr>
      <w:r>
        <w:rPr>
          <w:spacing w:val="-4"/>
        </w:rPr>
        <w:t>（四）刑事、民事、行政、执行驳回申诉通知书；</w:t>
      </w:r>
    </w:p>
    <w:p>
      <w:pPr>
        <w:pStyle w:val="BodyText"/>
        <w:spacing w:before="146" w:line="193" w:lineRule="auto"/>
        <w:rPr/>
      </w:pPr>
      <w:r>
        <w:rPr>
          <w:spacing w:val="-7"/>
        </w:rPr>
        <w:t>（五）国家赔偿决定书；</w:t>
      </w:r>
    </w:p>
    <w:p>
      <w:pPr>
        <w:pStyle w:val="BodyText"/>
        <w:spacing w:before="146" w:line="193" w:lineRule="auto"/>
        <w:rPr/>
      </w:pPr>
      <w:r>
        <w:rPr>
          <w:spacing w:val="-3"/>
        </w:rPr>
        <w:t>（六）强制医疗决定书或者驳回强制医疗申请</w:t>
      </w:r>
      <w:r>
        <w:rPr>
          <w:spacing w:val="-4"/>
        </w:rPr>
        <w:t>的决定书；</w:t>
      </w:r>
    </w:p>
    <w:p>
      <w:pPr>
        <w:pStyle w:val="BodyText"/>
        <w:spacing w:before="147" w:line="193" w:lineRule="auto"/>
        <w:rPr/>
      </w:pPr>
      <w:r>
        <w:rPr>
          <w:spacing w:val="-6"/>
        </w:rPr>
        <w:t>（七）刑罚执行与变更决定书；</w:t>
      </w:r>
    </w:p>
    <w:p>
      <w:pPr>
        <w:pStyle w:val="BodyText"/>
        <w:ind w:left="32" w:right="8" w:hanging="32"/>
        <w:spacing w:before="145" w:line="345" w:lineRule="exact"/>
        <w:rPr/>
      </w:pPr>
      <w:r>
        <w:rPr>
          <w:spacing w:val="-2"/>
          <w:position w:val="1"/>
        </w:rPr>
        <w:t>（八）对妨害诉讼行为、执行行为作出的拘留、罚款决定书，提前解除拘</w:t>
      </w:r>
      <w:r>
        <w:rPr>
          <w:spacing w:val="18"/>
          <w:position w:val="1"/>
        </w:rPr>
        <w:t xml:space="preserve"> </w:t>
      </w:r>
      <w:r>
        <w:rPr>
          <w:spacing w:val="-2"/>
          <w:position w:val="1"/>
        </w:rPr>
        <w:t>留决定书，因对不服拘留、罚款等制裁决定申请复议而作出的复议决定</w:t>
      </w:r>
    </w:p>
    <w:p>
      <w:pPr>
        <w:pStyle w:val="BodyText"/>
        <w:ind w:left="14"/>
        <w:spacing w:before="1" w:line="194" w:lineRule="auto"/>
        <w:rPr/>
      </w:pPr>
      <w:r>
        <w:rPr>
          <w:spacing w:val="-25"/>
        </w:rPr>
        <w:t>书；</w:t>
      </w:r>
    </w:p>
    <w:p>
      <w:pPr>
        <w:pStyle w:val="BodyText"/>
        <w:spacing w:before="144" w:line="193" w:lineRule="auto"/>
        <w:rPr/>
      </w:pPr>
      <w:r>
        <w:rPr>
          <w:spacing w:val="-5"/>
        </w:rPr>
        <w:t>（九）行政调解书、民事公益诉讼调解书；</w:t>
      </w:r>
    </w:p>
    <w:p>
      <w:pPr>
        <w:pStyle w:val="BodyText"/>
        <w:ind w:left="31" w:hanging="31"/>
        <w:spacing w:before="147" w:line="172" w:lineRule="auto"/>
        <w:rPr/>
      </w:pPr>
      <w:r>
        <w:rPr>
          <w:spacing w:val="-1"/>
        </w:rPr>
        <w:t>（十）其他有中止、终结诉讼程序作用或者对当事人实体权</w:t>
      </w:r>
      <w:r>
        <w:rPr>
          <w:spacing w:val="-2"/>
        </w:rPr>
        <w:t>益有影响、对</w:t>
      </w:r>
      <w:r>
        <w:rPr/>
        <w:t xml:space="preserve"> </w:t>
      </w:r>
      <w:r>
        <w:rPr>
          <w:spacing w:val="-5"/>
        </w:rPr>
        <w:t>当事人程序权益有重大影响的裁判文书。</w:t>
      </w:r>
    </w:p>
    <w:p>
      <w:pPr>
        <w:pStyle w:val="BodyText"/>
        <w:ind w:left="12"/>
        <w:spacing w:before="147" w:line="186" w:lineRule="auto"/>
        <w:rPr/>
      </w:pPr>
      <w:r>
        <w:rPr>
          <w:spacing w:val="-3"/>
        </w:rPr>
        <w:t>第四条   人民法院作出的裁判文书有下列情形之一的，不在互联网公布：</w:t>
      </w:r>
    </w:p>
    <w:p>
      <w:pPr>
        <w:pStyle w:val="BodyText"/>
        <w:spacing w:before="162" w:line="193" w:lineRule="auto"/>
        <w:rPr/>
      </w:pPr>
      <w:r>
        <w:rPr>
          <w:spacing w:val="-7"/>
        </w:rPr>
        <w:t>（一）涉及国家秘密的；</w:t>
      </w:r>
    </w:p>
    <w:p>
      <w:pPr>
        <w:pStyle w:val="BodyText"/>
        <w:spacing w:before="146" w:line="193" w:lineRule="auto"/>
        <w:rPr/>
      </w:pPr>
      <w:r>
        <w:rPr>
          <w:spacing w:val="-7"/>
        </w:rPr>
        <w:t>（二）未成年人犯罪的；</w:t>
      </w:r>
    </w:p>
    <w:p>
      <w:pPr>
        <w:pStyle w:val="BodyText"/>
        <w:ind w:left="3" w:right="320" w:hanging="3"/>
        <w:spacing w:before="144" w:line="173" w:lineRule="auto"/>
        <w:rPr/>
      </w:pPr>
      <w:r>
        <w:rPr>
          <w:spacing w:val="-2"/>
        </w:rPr>
        <w:t>（三）以调解方式结案或者确认人民调解协议效力的，但为保护国家利</w:t>
      </w:r>
      <w:r>
        <w:rPr>
          <w:spacing w:val="4"/>
        </w:rPr>
        <w:t xml:space="preserve"> </w:t>
      </w:r>
      <w:r>
        <w:rPr>
          <w:spacing w:val="-4"/>
        </w:rPr>
        <w:t>益、社会公共利益、他人合法权益确有必要公开的除外；</w:t>
      </w:r>
    </w:p>
    <w:p>
      <w:pPr>
        <w:pStyle w:val="BodyText"/>
        <w:spacing w:before="146" w:line="193" w:lineRule="auto"/>
        <w:rPr/>
      </w:pPr>
      <w:r>
        <w:rPr>
          <w:spacing w:val="-4"/>
        </w:rPr>
        <w:t>（四）离婚诉讼或者涉及未成年子女抚养、监护的；</w:t>
      </w:r>
    </w:p>
    <w:p>
      <w:pPr>
        <w:pStyle w:val="BodyText"/>
        <w:spacing w:before="146" w:line="193" w:lineRule="auto"/>
        <w:rPr/>
      </w:pPr>
      <w:r>
        <w:rPr>
          <w:spacing w:val="-3"/>
        </w:rPr>
        <w:t>（五）人民法院认为不宜在互联网公布的其他情形。</w:t>
      </w:r>
    </w:p>
    <w:p>
      <w:pPr>
        <w:spacing w:line="193" w:lineRule="auto"/>
        <w:sectPr>
          <w:headerReference w:type="default" r:id="rId4"/>
          <w:pgSz w:w="11900" w:h="16839"/>
          <w:pgMar w:top="400" w:right="875" w:bottom="0" w:left="1460" w:header="0" w:footer="0" w:gutter="0"/>
        </w:sectPr>
        <w:rPr/>
      </w:pPr>
    </w:p>
    <w:p>
      <w:pPr>
        <w:spacing w:line="366" w:lineRule="auto"/>
        <w:rPr>
          <w:rFonts w:ascii="Arial"/>
          <w:sz w:val="21"/>
        </w:rPr>
      </w:pPr>
      <w:r/>
    </w:p>
    <w:p>
      <w:pPr>
        <w:pStyle w:val="BodyText"/>
        <w:ind w:left="2854"/>
        <w:spacing w:before="160" w:line="358" w:lineRule="exact"/>
        <w:outlineLvl w:val="0"/>
        <w:rPr>
          <w:sz w:val="35"/>
          <w:szCs w:val="35"/>
        </w:rPr>
      </w:pPr>
      <w:r>
        <w:rPr>
          <w:sz w:val="35"/>
          <w:szCs w:val="35"/>
          <w:spacing w:val="-1"/>
          <w:position w:val="-2"/>
        </w:rPr>
        <w:t>上海法院12368诉讼服务平台</w:t>
      </w:r>
    </w:p>
    <w:p>
      <w:pPr>
        <w:spacing w:line="266" w:lineRule="auto"/>
        <w:rPr>
          <w:rFonts w:ascii="Arial"/>
          <w:sz w:val="21"/>
        </w:rPr>
      </w:pPr>
      <w:r/>
    </w:p>
    <w:p>
      <w:pPr>
        <w:pStyle w:val="BodyText"/>
        <w:ind w:left="6" w:right="139" w:firstLine="571"/>
        <w:spacing w:before="127" w:line="199" w:lineRule="auto"/>
        <w:jc w:val="both"/>
        <w:rPr>
          <w:sz w:val="28"/>
          <w:szCs w:val="28"/>
        </w:rPr>
      </w:pPr>
      <w:r>
        <w:rPr>
          <w:sz w:val="28"/>
          <w:szCs w:val="28"/>
          <w:spacing w:val="-2"/>
        </w:rPr>
        <w:t>为了贯彻落实防止干预司法案件《领导干部干预司法活动、</w:t>
      </w:r>
      <w:r>
        <w:rPr>
          <w:sz w:val="28"/>
          <w:szCs w:val="28"/>
          <w:spacing w:val="-56"/>
        </w:rPr>
        <w:t xml:space="preserve"> </w:t>
      </w:r>
      <w:r>
        <w:rPr>
          <w:sz w:val="28"/>
          <w:szCs w:val="28"/>
          <w:spacing w:val="-2"/>
        </w:rPr>
        <w:t>插手具体案件处理</w:t>
      </w:r>
      <w:r>
        <w:rPr>
          <w:sz w:val="28"/>
          <w:szCs w:val="28"/>
        </w:rPr>
        <w:t xml:space="preserve"> </w:t>
      </w:r>
      <w:r>
        <w:rPr>
          <w:sz w:val="28"/>
          <w:szCs w:val="28"/>
          <w:spacing w:val="-1"/>
        </w:rPr>
        <w:t>的记录、</w:t>
      </w:r>
      <w:r>
        <w:rPr>
          <w:sz w:val="28"/>
          <w:szCs w:val="28"/>
          <w:spacing w:val="-60"/>
        </w:rPr>
        <w:t xml:space="preserve"> </w:t>
      </w:r>
      <w:r>
        <w:rPr>
          <w:sz w:val="28"/>
          <w:szCs w:val="28"/>
          <w:spacing w:val="-1"/>
        </w:rPr>
        <w:t>通报和责任追究规定》、《司法机</w:t>
      </w:r>
      <w:r>
        <w:rPr>
          <w:sz w:val="28"/>
          <w:szCs w:val="28"/>
          <w:spacing w:val="-2"/>
        </w:rPr>
        <w:t>关内部人员过问案件的记录和责任追究</w:t>
      </w:r>
      <w:r>
        <w:rPr>
          <w:sz w:val="28"/>
          <w:szCs w:val="28"/>
        </w:rPr>
        <w:t xml:space="preserve"> </w:t>
      </w:r>
      <w:r>
        <w:rPr>
          <w:sz w:val="28"/>
          <w:szCs w:val="28"/>
          <w:spacing w:val="-3"/>
        </w:rPr>
        <w:t>规定》、《关于进一步规范司法人员与当事人、</w:t>
      </w:r>
      <w:r>
        <w:rPr>
          <w:sz w:val="28"/>
          <w:szCs w:val="28"/>
          <w:spacing w:val="-66"/>
        </w:rPr>
        <w:t xml:space="preserve"> </w:t>
      </w:r>
      <w:r>
        <w:rPr>
          <w:sz w:val="28"/>
          <w:szCs w:val="28"/>
          <w:spacing w:val="-3"/>
        </w:rPr>
        <w:t>律师特殊关系人、</w:t>
      </w:r>
      <w:r>
        <w:rPr>
          <w:sz w:val="28"/>
          <w:szCs w:val="28"/>
          <w:spacing w:val="-29"/>
        </w:rPr>
        <w:t xml:space="preserve"> </w:t>
      </w:r>
      <w:r>
        <w:rPr>
          <w:sz w:val="28"/>
          <w:szCs w:val="28"/>
          <w:spacing w:val="-3"/>
        </w:rPr>
        <w:t>中介组织</w:t>
      </w:r>
      <w:r>
        <w:rPr>
          <w:sz w:val="28"/>
          <w:szCs w:val="28"/>
          <w:spacing w:val="-4"/>
        </w:rPr>
        <w:t>接触交</w:t>
      </w:r>
      <w:r>
        <w:rPr>
          <w:sz w:val="28"/>
          <w:szCs w:val="28"/>
        </w:rPr>
        <w:t xml:space="preserve"> </w:t>
      </w:r>
      <w:r>
        <w:rPr>
          <w:sz w:val="28"/>
          <w:szCs w:val="28"/>
          <w:spacing w:val="-4"/>
        </w:rPr>
        <w:t>往行为的若干规定》</w:t>
      </w:r>
      <w:r>
        <w:rPr>
          <w:sz w:val="28"/>
          <w:szCs w:val="28"/>
          <w:spacing w:val="-46"/>
        </w:rPr>
        <w:t xml:space="preserve"> </w:t>
      </w:r>
      <w:r>
        <w:rPr>
          <w:sz w:val="28"/>
          <w:szCs w:val="28"/>
          <w:spacing w:val="-4"/>
        </w:rPr>
        <w:t>，共同营造良好政治生态、</w:t>
      </w:r>
      <w:r>
        <w:rPr>
          <w:sz w:val="28"/>
          <w:szCs w:val="28"/>
          <w:spacing w:val="-44"/>
        </w:rPr>
        <w:t xml:space="preserve"> </w:t>
      </w:r>
      <w:r>
        <w:rPr>
          <w:sz w:val="28"/>
          <w:szCs w:val="28"/>
          <w:spacing w:val="-4"/>
        </w:rPr>
        <w:t>司法生态</w:t>
      </w:r>
      <w:r>
        <w:rPr>
          <w:sz w:val="28"/>
          <w:szCs w:val="28"/>
          <w:spacing w:val="-55"/>
        </w:rPr>
        <w:t xml:space="preserve"> </w:t>
      </w:r>
      <w:r>
        <w:rPr>
          <w:sz w:val="28"/>
          <w:szCs w:val="28"/>
          <w:spacing w:val="-5"/>
        </w:rPr>
        <w:t>，请不要违规过问或插手</w:t>
      </w:r>
      <w:r>
        <w:rPr>
          <w:sz w:val="28"/>
          <w:szCs w:val="28"/>
        </w:rPr>
        <w:t xml:space="preserve"> </w:t>
      </w:r>
      <w:r>
        <w:rPr>
          <w:sz w:val="28"/>
          <w:szCs w:val="28"/>
          <w:spacing w:val="-6"/>
        </w:rPr>
        <w:t>干预案件</w:t>
      </w:r>
      <w:r>
        <w:rPr>
          <w:sz w:val="28"/>
          <w:szCs w:val="28"/>
          <w:spacing w:val="-41"/>
        </w:rPr>
        <w:t xml:space="preserve"> </w:t>
      </w:r>
      <w:r>
        <w:rPr>
          <w:sz w:val="28"/>
          <w:szCs w:val="28"/>
          <w:spacing w:val="-6"/>
        </w:rPr>
        <w:t>，否则</w:t>
      </w:r>
      <w:r>
        <w:rPr>
          <w:sz w:val="28"/>
          <w:szCs w:val="28"/>
          <w:spacing w:val="-55"/>
        </w:rPr>
        <w:t xml:space="preserve"> </w:t>
      </w:r>
      <w:r>
        <w:rPr>
          <w:sz w:val="28"/>
          <w:szCs w:val="28"/>
          <w:spacing w:val="-6"/>
        </w:rPr>
        <w:t>，将按规定予以记录、</w:t>
      </w:r>
      <w:r>
        <w:rPr>
          <w:sz w:val="28"/>
          <w:szCs w:val="28"/>
          <w:spacing w:val="-65"/>
        </w:rPr>
        <w:t xml:space="preserve"> </w:t>
      </w:r>
      <w:r>
        <w:rPr>
          <w:sz w:val="28"/>
          <w:szCs w:val="28"/>
          <w:spacing w:val="-6"/>
        </w:rPr>
        <w:t>报告和处理。</w:t>
      </w:r>
    </w:p>
    <w:p>
      <w:pPr>
        <w:pStyle w:val="BodyText"/>
        <w:ind w:left="4461"/>
        <w:spacing w:before="257" w:line="359" w:lineRule="exact"/>
        <w:outlineLvl w:val="0"/>
        <w:rPr>
          <w:sz w:val="35"/>
          <w:szCs w:val="35"/>
        </w:rPr>
      </w:pPr>
      <w:r>
        <w:rPr>
          <w:sz w:val="35"/>
          <w:szCs w:val="35"/>
          <w:spacing w:val="4"/>
          <w:position w:val="-2"/>
        </w:rPr>
        <w:t>公开告知书</w:t>
      </w:r>
    </w:p>
    <w:p>
      <w:pPr>
        <w:spacing w:line="258" w:lineRule="auto"/>
        <w:rPr>
          <w:rFonts w:ascii="Arial"/>
          <w:sz w:val="21"/>
        </w:rPr>
      </w:pPr>
      <w:r/>
    </w:p>
    <w:p>
      <w:pPr>
        <w:pStyle w:val="BodyText"/>
        <w:ind w:left="6" w:firstLine="571"/>
        <w:spacing w:before="127" w:line="200" w:lineRule="auto"/>
        <w:jc w:val="both"/>
        <w:rPr>
          <w:sz w:val="28"/>
          <w:szCs w:val="28"/>
        </w:rPr>
      </w:pPr>
      <w:r>
        <w:rPr>
          <w:sz w:val="28"/>
          <w:szCs w:val="28"/>
          <w:spacing w:val="-4"/>
        </w:rPr>
        <w:t>为践行司法为民宗旨</w:t>
      </w:r>
      <w:r>
        <w:rPr>
          <w:sz w:val="28"/>
          <w:szCs w:val="28"/>
          <w:spacing w:val="-54"/>
        </w:rPr>
        <w:t xml:space="preserve"> </w:t>
      </w:r>
      <w:r>
        <w:rPr>
          <w:sz w:val="28"/>
          <w:szCs w:val="28"/>
          <w:spacing w:val="-4"/>
        </w:rPr>
        <w:t>，方便群众诉讼</w:t>
      </w:r>
      <w:r>
        <w:rPr>
          <w:sz w:val="28"/>
          <w:szCs w:val="28"/>
          <w:spacing w:val="-55"/>
        </w:rPr>
        <w:t xml:space="preserve"> </w:t>
      </w:r>
      <w:r>
        <w:rPr>
          <w:sz w:val="28"/>
          <w:szCs w:val="28"/>
          <w:spacing w:val="-4"/>
        </w:rPr>
        <w:t>，上海法院坚持</w:t>
      </w:r>
      <w:r>
        <w:rPr>
          <w:sz w:val="28"/>
          <w:szCs w:val="28"/>
          <w:spacing w:val="36"/>
        </w:rPr>
        <w:t xml:space="preserve"> </w:t>
      </w:r>
      <w:r>
        <w:rPr>
          <w:sz w:val="28"/>
          <w:szCs w:val="28"/>
          <w:spacing w:val="-4"/>
        </w:rPr>
        <w:t>“把方便让给群众、</w:t>
      </w:r>
      <w:r>
        <w:rPr>
          <w:sz w:val="28"/>
          <w:szCs w:val="28"/>
          <w:spacing w:val="-65"/>
        </w:rPr>
        <w:t xml:space="preserve"> </w:t>
      </w:r>
      <w:r>
        <w:rPr>
          <w:sz w:val="28"/>
          <w:szCs w:val="28"/>
          <w:spacing w:val="-4"/>
        </w:rPr>
        <w:t>把困</w:t>
      </w:r>
      <w:r>
        <w:rPr>
          <w:sz w:val="28"/>
          <w:szCs w:val="28"/>
        </w:rPr>
        <w:t xml:space="preserve">  </w:t>
      </w:r>
      <w:r>
        <w:rPr>
          <w:sz w:val="28"/>
          <w:szCs w:val="28"/>
          <w:spacing w:val="2"/>
        </w:rPr>
        <w:t>难留给法院</w:t>
      </w:r>
      <w:r>
        <w:rPr>
          <w:sz w:val="28"/>
          <w:szCs w:val="28"/>
          <w:spacing w:val="-56"/>
        </w:rPr>
        <w:t xml:space="preserve"> </w:t>
      </w:r>
      <w:r>
        <w:rPr>
          <w:sz w:val="28"/>
          <w:szCs w:val="28"/>
          <w:spacing w:val="2"/>
        </w:rPr>
        <w:t>”和</w:t>
      </w:r>
      <w:r>
        <w:rPr>
          <w:sz w:val="28"/>
          <w:szCs w:val="28"/>
          <w:spacing w:val="36"/>
        </w:rPr>
        <w:t xml:space="preserve"> </w:t>
      </w:r>
      <w:r>
        <w:rPr>
          <w:sz w:val="28"/>
          <w:szCs w:val="28"/>
          <w:spacing w:val="2"/>
        </w:rPr>
        <w:t>“让数据多跑路、</w:t>
      </w:r>
      <w:r>
        <w:rPr>
          <w:sz w:val="28"/>
          <w:szCs w:val="28"/>
          <w:spacing w:val="-66"/>
        </w:rPr>
        <w:t xml:space="preserve"> </w:t>
      </w:r>
      <w:r>
        <w:rPr>
          <w:sz w:val="28"/>
          <w:szCs w:val="28"/>
          <w:spacing w:val="2"/>
        </w:rPr>
        <w:t>让群众少跑腿</w:t>
      </w:r>
      <w:r>
        <w:rPr>
          <w:sz w:val="28"/>
          <w:szCs w:val="28"/>
          <w:spacing w:val="-56"/>
        </w:rPr>
        <w:t xml:space="preserve"> </w:t>
      </w:r>
      <w:r>
        <w:rPr>
          <w:sz w:val="28"/>
          <w:szCs w:val="28"/>
          <w:spacing w:val="2"/>
        </w:rPr>
        <w:t>”</w:t>
      </w:r>
      <w:r>
        <w:rPr>
          <w:sz w:val="28"/>
          <w:szCs w:val="28"/>
          <w:spacing w:val="-58"/>
        </w:rPr>
        <w:t xml:space="preserve"> </w:t>
      </w:r>
      <w:r>
        <w:rPr>
          <w:sz w:val="28"/>
          <w:szCs w:val="28"/>
          <w:spacing w:val="2"/>
        </w:rPr>
        <w:t>的工作理念</w:t>
      </w:r>
      <w:r>
        <w:rPr>
          <w:sz w:val="28"/>
          <w:szCs w:val="28"/>
          <w:spacing w:val="-55"/>
        </w:rPr>
        <w:t xml:space="preserve"> </w:t>
      </w:r>
      <w:r>
        <w:rPr>
          <w:sz w:val="28"/>
          <w:szCs w:val="28"/>
          <w:spacing w:val="2"/>
        </w:rPr>
        <w:t>，建</w:t>
      </w:r>
      <w:r>
        <w:rPr>
          <w:sz w:val="28"/>
          <w:szCs w:val="28"/>
          <w:spacing w:val="1"/>
        </w:rPr>
        <w:t>立了全国法院第</w:t>
      </w:r>
      <w:r>
        <w:rPr>
          <w:sz w:val="28"/>
          <w:szCs w:val="28"/>
        </w:rPr>
        <w:t xml:space="preserve">  </w:t>
      </w:r>
      <w:r>
        <w:rPr>
          <w:sz w:val="28"/>
          <w:szCs w:val="28"/>
          <w:spacing w:val="-10"/>
        </w:rPr>
        <w:t>一家集热线电话、</w:t>
      </w:r>
      <w:r>
        <w:rPr>
          <w:sz w:val="28"/>
          <w:szCs w:val="28"/>
          <w:spacing w:val="-58"/>
        </w:rPr>
        <w:t xml:space="preserve"> </w:t>
      </w:r>
      <w:r>
        <w:rPr>
          <w:sz w:val="28"/>
          <w:szCs w:val="28"/>
          <w:spacing w:val="-10"/>
        </w:rPr>
        <w:t>短信、</w:t>
      </w:r>
      <w:r>
        <w:rPr>
          <w:sz w:val="28"/>
          <w:szCs w:val="28"/>
          <w:spacing w:val="-35"/>
        </w:rPr>
        <w:t xml:space="preserve"> </w:t>
      </w:r>
      <w:r>
        <w:rPr>
          <w:sz w:val="28"/>
          <w:szCs w:val="28"/>
          <w:spacing w:val="-10"/>
        </w:rPr>
        <w:t>网络、</w:t>
      </w:r>
      <w:r>
        <w:rPr>
          <w:sz w:val="28"/>
          <w:szCs w:val="28"/>
          <w:spacing w:val="-66"/>
        </w:rPr>
        <w:t xml:space="preserve"> </w:t>
      </w:r>
      <w:r>
        <w:rPr>
          <w:sz w:val="28"/>
          <w:szCs w:val="28"/>
          <w:spacing w:val="-10"/>
        </w:rPr>
        <w:t>微信</w:t>
      </w:r>
      <w:r>
        <w:rPr>
          <w:sz w:val="28"/>
          <w:szCs w:val="28"/>
          <w:spacing w:val="-54"/>
        </w:rPr>
        <w:t xml:space="preserve"> </w:t>
      </w:r>
      <w:r>
        <w:rPr>
          <w:sz w:val="28"/>
          <w:szCs w:val="28"/>
          <w:spacing w:val="-10"/>
        </w:rPr>
        <w:t>、APP等多种方式于一体</w:t>
      </w:r>
      <w:r>
        <w:rPr>
          <w:sz w:val="28"/>
          <w:szCs w:val="28"/>
          <w:spacing w:val="-55"/>
        </w:rPr>
        <w:t xml:space="preserve"> </w:t>
      </w:r>
      <w:r>
        <w:rPr>
          <w:sz w:val="28"/>
          <w:szCs w:val="28"/>
          <w:spacing w:val="-10"/>
        </w:rPr>
        <w:t>，三级法院联动</w:t>
      </w:r>
      <w:r>
        <w:rPr>
          <w:sz w:val="28"/>
          <w:szCs w:val="28"/>
          <w:spacing w:val="-55"/>
        </w:rPr>
        <w:t xml:space="preserve"> </w:t>
      </w:r>
      <w:r>
        <w:rPr>
          <w:sz w:val="28"/>
          <w:szCs w:val="28"/>
          <w:spacing w:val="-10"/>
        </w:rPr>
        <w:t>，统一</w:t>
      </w:r>
      <w:r>
        <w:rPr>
          <w:sz w:val="28"/>
          <w:szCs w:val="28"/>
        </w:rPr>
        <w:t xml:space="preserve"> </w:t>
      </w:r>
      <w:r>
        <w:rPr>
          <w:sz w:val="28"/>
          <w:szCs w:val="28"/>
          <w:spacing w:val="-2"/>
        </w:rPr>
        <w:t>对外提供</w:t>
      </w:r>
      <w:r>
        <w:rPr>
          <w:sz w:val="28"/>
          <w:szCs w:val="28"/>
          <w:spacing w:val="36"/>
        </w:rPr>
        <w:t xml:space="preserve"> </w:t>
      </w:r>
      <w:r>
        <w:rPr>
          <w:sz w:val="28"/>
          <w:szCs w:val="28"/>
          <w:spacing w:val="-2"/>
        </w:rPr>
        <w:t>“</w:t>
      </w:r>
      <w:r>
        <w:rPr>
          <w:sz w:val="28"/>
          <w:szCs w:val="28"/>
          <w:spacing w:val="-71"/>
        </w:rPr>
        <w:t xml:space="preserve"> </w:t>
      </w:r>
      <w:r>
        <w:rPr>
          <w:sz w:val="28"/>
          <w:szCs w:val="28"/>
          <w:spacing w:val="-2"/>
        </w:rPr>
        <w:t>一站式</w:t>
      </w:r>
      <w:r>
        <w:rPr>
          <w:sz w:val="28"/>
          <w:szCs w:val="28"/>
          <w:spacing w:val="-56"/>
        </w:rPr>
        <w:t xml:space="preserve"> </w:t>
      </w:r>
      <w:r>
        <w:rPr>
          <w:sz w:val="28"/>
          <w:szCs w:val="28"/>
          <w:spacing w:val="-2"/>
        </w:rPr>
        <w:t>”诉讼服务的综合性平台</w:t>
      </w:r>
      <w:r>
        <w:rPr>
          <w:sz w:val="28"/>
          <w:szCs w:val="28"/>
          <w:spacing w:val="-55"/>
        </w:rPr>
        <w:t xml:space="preserve"> </w:t>
      </w:r>
      <w:r>
        <w:rPr>
          <w:sz w:val="28"/>
          <w:szCs w:val="28"/>
          <w:spacing w:val="-2"/>
        </w:rPr>
        <w:t>，</w:t>
      </w:r>
      <w:r>
        <w:rPr>
          <w:sz w:val="28"/>
          <w:szCs w:val="28"/>
          <w:spacing w:val="-55"/>
        </w:rPr>
        <w:t xml:space="preserve"> </w:t>
      </w:r>
      <w:r>
        <w:rPr>
          <w:sz w:val="28"/>
          <w:szCs w:val="28"/>
          <w:spacing w:val="-2"/>
        </w:rPr>
        <w:t>以便为</w:t>
      </w:r>
      <w:r>
        <w:rPr>
          <w:sz w:val="28"/>
          <w:szCs w:val="28"/>
          <w:spacing w:val="-3"/>
        </w:rPr>
        <w:t>人民群众提供</w:t>
      </w:r>
      <w:r>
        <w:rPr>
          <w:sz w:val="28"/>
          <w:szCs w:val="28"/>
          <w:spacing w:val="36"/>
        </w:rPr>
        <w:t xml:space="preserve"> </w:t>
      </w:r>
      <w:r>
        <w:rPr>
          <w:sz w:val="28"/>
          <w:szCs w:val="28"/>
          <w:spacing w:val="-3"/>
        </w:rPr>
        <w:t>“</w:t>
      </w:r>
      <w:r>
        <w:rPr>
          <w:sz w:val="28"/>
          <w:szCs w:val="28"/>
          <w:spacing w:val="-68"/>
        </w:rPr>
        <w:t xml:space="preserve"> </w:t>
      </w:r>
      <w:r>
        <w:rPr>
          <w:sz w:val="28"/>
          <w:szCs w:val="28"/>
          <w:spacing w:val="-3"/>
        </w:rPr>
        <w:t>全方位、</w:t>
      </w:r>
      <w:r>
        <w:rPr>
          <w:sz w:val="28"/>
          <w:szCs w:val="28"/>
          <w:spacing w:val="-59"/>
        </w:rPr>
        <w:t xml:space="preserve"> </w:t>
      </w:r>
      <w:r>
        <w:rPr>
          <w:sz w:val="28"/>
          <w:szCs w:val="28"/>
          <w:spacing w:val="-3"/>
        </w:rPr>
        <w:t>全天</w:t>
      </w:r>
      <w:r>
        <w:rPr>
          <w:sz w:val="28"/>
          <w:szCs w:val="28"/>
        </w:rPr>
        <w:t xml:space="preserve">  </w:t>
      </w:r>
      <w:r>
        <w:rPr>
          <w:sz w:val="28"/>
          <w:szCs w:val="28"/>
          <w:spacing w:val="3"/>
        </w:rPr>
        <w:t>候、</w:t>
      </w:r>
      <w:r>
        <w:rPr>
          <w:sz w:val="28"/>
          <w:szCs w:val="28"/>
          <w:spacing w:val="-57"/>
        </w:rPr>
        <w:t xml:space="preserve"> </w:t>
      </w:r>
      <w:r>
        <w:rPr>
          <w:sz w:val="28"/>
          <w:szCs w:val="28"/>
          <w:spacing w:val="3"/>
        </w:rPr>
        <w:t>零距离、</w:t>
      </w:r>
      <w:r>
        <w:rPr>
          <w:sz w:val="28"/>
          <w:szCs w:val="28"/>
          <w:spacing w:val="-62"/>
        </w:rPr>
        <w:t xml:space="preserve"> </w:t>
      </w:r>
      <w:r>
        <w:rPr>
          <w:sz w:val="28"/>
          <w:szCs w:val="28"/>
          <w:spacing w:val="3"/>
        </w:rPr>
        <w:t>无障碍</w:t>
      </w:r>
      <w:r>
        <w:rPr>
          <w:sz w:val="28"/>
          <w:szCs w:val="28"/>
          <w:spacing w:val="-56"/>
        </w:rPr>
        <w:t xml:space="preserve"> </w:t>
      </w:r>
      <w:r>
        <w:rPr>
          <w:sz w:val="28"/>
          <w:szCs w:val="28"/>
          <w:spacing w:val="3"/>
        </w:rPr>
        <w:t>”</w:t>
      </w:r>
      <w:r>
        <w:rPr>
          <w:sz w:val="28"/>
          <w:szCs w:val="28"/>
          <w:spacing w:val="-59"/>
        </w:rPr>
        <w:t xml:space="preserve"> </w:t>
      </w:r>
      <w:r>
        <w:rPr>
          <w:sz w:val="28"/>
          <w:szCs w:val="28"/>
          <w:spacing w:val="3"/>
        </w:rPr>
        <w:t>的诉讼服务</w:t>
      </w:r>
      <w:r>
        <w:rPr>
          <w:sz w:val="28"/>
          <w:szCs w:val="28"/>
          <w:spacing w:val="-54"/>
        </w:rPr>
        <w:t xml:space="preserve"> </w:t>
      </w:r>
      <w:r>
        <w:rPr>
          <w:sz w:val="28"/>
          <w:szCs w:val="28"/>
          <w:spacing w:val="3"/>
        </w:rPr>
        <w:t>，有效减轻</w:t>
      </w:r>
      <w:r>
        <w:rPr>
          <w:sz w:val="28"/>
          <w:szCs w:val="28"/>
          <w:spacing w:val="35"/>
        </w:rPr>
        <w:t xml:space="preserve"> </w:t>
      </w:r>
      <w:r>
        <w:rPr>
          <w:sz w:val="28"/>
          <w:szCs w:val="28"/>
          <w:spacing w:val="3"/>
        </w:rPr>
        <w:t>“诉累</w:t>
      </w:r>
      <w:r>
        <w:rPr>
          <w:sz w:val="28"/>
          <w:szCs w:val="28"/>
          <w:spacing w:val="-56"/>
        </w:rPr>
        <w:t xml:space="preserve"> </w:t>
      </w:r>
      <w:r>
        <w:rPr>
          <w:sz w:val="28"/>
          <w:szCs w:val="28"/>
          <w:spacing w:val="3"/>
        </w:rPr>
        <w:t>”、</w:t>
      </w:r>
      <w:r>
        <w:rPr>
          <w:sz w:val="28"/>
          <w:szCs w:val="28"/>
          <w:spacing w:val="46"/>
        </w:rPr>
        <w:t xml:space="preserve"> </w:t>
      </w:r>
      <w:r>
        <w:rPr>
          <w:sz w:val="28"/>
          <w:szCs w:val="28"/>
          <w:spacing w:val="3"/>
        </w:rPr>
        <w:t>“</w:t>
      </w:r>
      <w:r>
        <w:rPr>
          <w:sz w:val="28"/>
          <w:szCs w:val="28"/>
          <w:spacing w:val="-48"/>
        </w:rPr>
        <w:t xml:space="preserve"> </w:t>
      </w:r>
      <w:r>
        <w:rPr>
          <w:sz w:val="28"/>
          <w:szCs w:val="28"/>
          <w:spacing w:val="3"/>
        </w:rPr>
        <w:t>问累</w:t>
      </w:r>
      <w:r>
        <w:rPr>
          <w:sz w:val="28"/>
          <w:szCs w:val="28"/>
          <w:spacing w:val="-56"/>
        </w:rPr>
        <w:t xml:space="preserve"> </w:t>
      </w:r>
      <w:r>
        <w:rPr>
          <w:sz w:val="28"/>
          <w:szCs w:val="28"/>
          <w:spacing w:val="3"/>
        </w:rPr>
        <w:t>”、</w:t>
      </w:r>
      <w:r>
        <w:rPr>
          <w:sz w:val="28"/>
          <w:szCs w:val="28"/>
          <w:spacing w:val="46"/>
        </w:rPr>
        <w:t xml:space="preserve"> </w:t>
      </w:r>
      <w:r>
        <w:rPr>
          <w:sz w:val="28"/>
          <w:szCs w:val="28"/>
          <w:spacing w:val="3"/>
        </w:rPr>
        <w:t>“跑累</w:t>
      </w:r>
      <w:r>
        <w:rPr>
          <w:sz w:val="28"/>
          <w:szCs w:val="28"/>
          <w:spacing w:val="-57"/>
        </w:rPr>
        <w:t xml:space="preserve"> </w:t>
      </w:r>
      <w:r>
        <w:rPr>
          <w:sz w:val="28"/>
          <w:szCs w:val="28"/>
          <w:spacing w:val="3"/>
        </w:rPr>
        <w:t>”</w:t>
      </w:r>
      <w:r>
        <w:rPr>
          <w:sz w:val="28"/>
          <w:szCs w:val="28"/>
          <w:spacing w:val="-54"/>
        </w:rPr>
        <w:t xml:space="preserve"> </w:t>
      </w:r>
      <w:r>
        <w:rPr>
          <w:sz w:val="28"/>
          <w:szCs w:val="28"/>
          <w:spacing w:val="3"/>
        </w:rPr>
        <w:t>，切</w:t>
      </w:r>
      <w:r>
        <w:rPr>
          <w:sz w:val="28"/>
          <w:szCs w:val="28"/>
        </w:rPr>
        <w:t xml:space="preserve">  </w:t>
      </w:r>
      <w:r>
        <w:rPr>
          <w:sz w:val="28"/>
          <w:szCs w:val="28"/>
          <w:spacing w:val="-3"/>
        </w:rPr>
        <w:t>实解决好老百姓打官司难问题。</w:t>
      </w:r>
      <w:r>
        <w:rPr>
          <w:sz w:val="28"/>
          <w:szCs w:val="28"/>
          <w:spacing w:val="-72"/>
        </w:rPr>
        <w:t xml:space="preserve"> </w:t>
      </w:r>
      <w:r>
        <w:rPr>
          <w:sz w:val="28"/>
          <w:szCs w:val="28"/>
          <w:spacing w:val="-3"/>
        </w:rPr>
        <w:t>现将上海法院12368诉讼服务平台</w:t>
      </w:r>
      <w:r>
        <w:rPr>
          <w:sz w:val="28"/>
          <w:szCs w:val="28"/>
          <w:spacing w:val="-4"/>
        </w:rPr>
        <w:t>的主要功能和服务</w:t>
      </w:r>
      <w:r>
        <w:rPr>
          <w:sz w:val="28"/>
          <w:szCs w:val="28"/>
        </w:rPr>
        <w:t xml:space="preserve"> </w:t>
      </w:r>
      <w:r>
        <w:rPr>
          <w:sz w:val="28"/>
          <w:szCs w:val="28"/>
          <w:spacing w:val="-2"/>
        </w:rPr>
        <w:t>方式等事项公开告知如下：</w:t>
      </w:r>
    </w:p>
    <w:p>
      <w:pPr>
        <w:pStyle w:val="BodyText"/>
        <w:ind w:left="718"/>
        <w:spacing w:before="214" w:line="309" w:lineRule="exact"/>
        <w:rPr>
          <w:sz w:val="27"/>
          <w:szCs w:val="27"/>
        </w:rPr>
      </w:pPr>
      <w:r>
        <w:rPr>
          <w:sz w:val="27"/>
          <w:szCs w:val="27"/>
          <w:spacing w:val="-2"/>
        </w:rPr>
        <w:t>一一、</w:t>
      </w:r>
      <w:r>
        <w:rPr>
          <w:sz w:val="27"/>
          <w:szCs w:val="27"/>
          <w:spacing w:val="-43"/>
        </w:rPr>
        <w:t xml:space="preserve"> </w:t>
      </w:r>
      <w:r>
        <w:rPr>
          <w:sz w:val="27"/>
          <w:szCs w:val="27"/>
          <w:spacing w:val="-2"/>
        </w:rPr>
        <w:t>12368平台的诉讼服务功能</w:t>
      </w:r>
    </w:p>
    <w:p>
      <w:pPr>
        <w:spacing w:line="282" w:lineRule="auto"/>
        <w:rPr>
          <w:rFonts w:ascii="Arial"/>
          <w:sz w:val="21"/>
        </w:rPr>
      </w:pPr>
      <w:r/>
    </w:p>
    <w:p>
      <w:pPr>
        <w:pStyle w:val="BodyText"/>
        <w:ind w:right="139" w:firstLine="563"/>
        <w:spacing w:before="128" w:line="214" w:lineRule="auto"/>
        <w:rPr>
          <w:sz w:val="28"/>
          <w:szCs w:val="28"/>
        </w:rPr>
      </w:pPr>
      <w:r>
        <w:rPr>
          <w:sz w:val="28"/>
          <w:szCs w:val="28"/>
          <w:spacing w:val="-5"/>
        </w:rPr>
        <w:t>上海法院12368诉讼服务平台于2014年1月正式开</w:t>
      </w:r>
      <w:r>
        <w:rPr>
          <w:sz w:val="28"/>
          <w:szCs w:val="28"/>
          <w:spacing w:val="-6"/>
        </w:rPr>
        <w:t>通</w:t>
      </w:r>
      <w:r>
        <w:rPr>
          <w:sz w:val="28"/>
          <w:szCs w:val="28"/>
          <w:spacing w:val="-54"/>
        </w:rPr>
        <w:t xml:space="preserve"> </w:t>
      </w:r>
      <w:r>
        <w:rPr>
          <w:sz w:val="28"/>
          <w:szCs w:val="28"/>
          <w:spacing w:val="-6"/>
        </w:rPr>
        <w:t>，主要功能包括联系法官</w:t>
      </w:r>
      <w:r>
        <w:rPr>
          <w:sz w:val="28"/>
          <w:szCs w:val="28"/>
          <w:spacing w:val="-54"/>
        </w:rPr>
        <w:t xml:space="preserve"> </w:t>
      </w:r>
      <w:r>
        <w:rPr>
          <w:sz w:val="28"/>
          <w:szCs w:val="28"/>
          <w:spacing w:val="-6"/>
        </w:rPr>
        <w:t>、</w:t>
      </w:r>
      <w:r>
        <w:rPr>
          <w:sz w:val="28"/>
          <w:szCs w:val="28"/>
        </w:rPr>
        <w:t xml:space="preserve"> </w:t>
      </w:r>
      <w:r>
        <w:rPr>
          <w:sz w:val="28"/>
          <w:szCs w:val="28"/>
          <w:spacing w:val="-6"/>
        </w:rPr>
        <w:t>案件查询、</w:t>
      </w:r>
      <w:r>
        <w:rPr>
          <w:sz w:val="28"/>
          <w:szCs w:val="28"/>
          <w:spacing w:val="-65"/>
        </w:rPr>
        <w:t xml:space="preserve"> </w:t>
      </w:r>
      <w:r>
        <w:rPr>
          <w:sz w:val="28"/>
          <w:szCs w:val="28"/>
          <w:spacing w:val="-6"/>
        </w:rPr>
        <w:t>诉讼咨询、</w:t>
      </w:r>
      <w:r>
        <w:rPr>
          <w:sz w:val="28"/>
          <w:szCs w:val="28"/>
          <w:spacing w:val="-55"/>
        </w:rPr>
        <w:t xml:space="preserve"> </w:t>
      </w:r>
      <w:r>
        <w:rPr>
          <w:sz w:val="28"/>
          <w:szCs w:val="28"/>
          <w:spacing w:val="-6"/>
        </w:rPr>
        <w:t>意见建议、</w:t>
      </w:r>
      <w:r>
        <w:rPr>
          <w:sz w:val="28"/>
          <w:szCs w:val="28"/>
          <w:spacing w:val="-59"/>
        </w:rPr>
        <w:t xml:space="preserve"> </w:t>
      </w:r>
      <w:r>
        <w:rPr>
          <w:sz w:val="28"/>
          <w:szCs w:val="28"/>
          <w:spacing w:val="-6"/>
        </w:rPr>
        <w:t>心理疏导、</w:t>
      </w:r>
      <w:r>
        <w:rPr>
          <w:sz w:val="28"/>
          <w:szCs w:val="28"/>
          <w:spacing w:val="-62"/>
        </w:rPr>
        <w:t xml:space="preserve"> </w:t>
      </w:r>
      <w:r>
        <w:rPr>
          <w:sz w:val="28"/>
          <w:szCs w:val="28"/>
          <w:spacing w:val="-6"/>
        </w:rPr>
        <w:t>涉诉信访、</w:t>
      </w:r>
      <w:r>
        <w:rPr>
          <w:sz w:val="28"/>
          <w:szCs w:val="28"/>
          <w:spacing w:val="-66"/>
        </w:rPr>
        <w:t xml:space="preserve"> </w:t>
      </w:r>
      <w:r>
        <w:rPr>
          <w:sz w:val="28"/>
          <w:szCs w:val="28"/>
          <w:spacing w:val="-6"/>
        </w:rPr>
        <w:t>投</w:t>
      </w:r>
      <w:r>
        <w:rPr>
          <w:sz w:val="28"/>
          <w:szCs w:val="28"/>
          <w:spacing w:val="-7"/>
        </w:rPr>
        <w:t>诉举报等等</w:t>
      </w:r>
      <w:r>
        <w:rPr>
          <w:sz w:val="28"/>
          <w:szCs w:val="28"/>
          <w:spacing w:val="-54"/>
        </w:rPr>
        <w:t xml:space="preserve"> </w:t>
      </w:r>
      <w:r>
        <w:rPr>
          <w:sz w:val="28"/>
          <w:szCs w:val="28"/>
          <w:spacing w:val="-7"/>
        </w:rPr>
        <w:t>。2015年1</w:t>
      </w:r>
      <w:r>
        <w:rPr>
          <w:sz w:val="28"/>
          <w:szCs w:val="28"/>
        </w:rPr>
        <w:t xml:space="preserve">  </w:t>
      </w:r>
      <w:r>
        <w:rPr>
          <w:sz w:val="28"/>
          <w:szCs w:val="28"/>
          <w:spacing w:val="-7"/>
        </w:rPr>
        <w:t>月</w:t>
      </w:r>
      <w:r>
        <w:rPr>
          <w:sz w:val="28"/>
          <w:szCs w:val="28"/>
          <w:spacing w:val="-55"/>
        </w:rPr>
        <w:t xml:space="preserve"> </w:t>
      </w:r>
      <w:r>
        <w:rPr>
          <w:sz w:val="28"/>
          <w:szCs w:val="28"/>
          <w:spacing w:val="-7"/>
        </w:rPr>
        <w:t>，开通全国法院第一家律师服务平台</w:t>
      </w:r>
      <w:r>
        <w:rPr>
          <w:sz w:val="28"/>
          <w:szCs w:val="28"/>
          <w:spacing w:val="-55"/>
        </w:rPr>
        <w:t xml:space="preserve"> </w:t>
      </w:r>
      <w:r>
        <w:rPr>
          <w:sz w:val="28"/>
          <w:szCs w:val="28"/>
          <w:spacing w:val="-7"/>
        </w:rPr>
        <w:t>，新增网上</w:t>
      </w:r>
      <w:r>
        <w:rPr>
          <w:sz w:val="28"/>
          <w:szCs w:val="28"/>
          <w:spacing w:val="-8"/>
        </w:rPr>
        <w:t>立案、</w:t>
      </w:r>
      <w:r>
        <w:rPr>
          <w:sz w:val="28"/>
          <w:szCs w:val="28"/>
          <w:spacing w:val="-34"/>
        </w:rPr>
        <w:t xml:space="preserve"> </w:t>
      </w:r>
      <w:r>
        <w:rPr>
          <w:sz w:val="28"/>
          <w:szCs w:val="28"/>
          <w:spacing w:val="-8"/>
        </w:rPr>
        <w:t>网上办理、</w:t>
      </w:r>
      <w:r>
        <w:rPr>
          <w:sz w:val="28"/>
          <w:szCs w:val="28"/>
          <w:spacing w:val="-35"/>
        </w:rPr>
        <w:t xml:space="preserve"> </w:t>
      </w:r>
      <w:r>
        <w:rPr>
          <w:sz w:val="28"/>
          <w:szCs w:val="28"/>
          <w:spacing w:val="-8"/>
        </w:rPr>
        <w:t>网上沟通、</w:t>
      </w:r>
      <w:r>
        <w:rPr>
          <w:sz w:val="28"/>
          <w:szCs w:val="28"/>
          <w:spacing w:val="-34"/>
        </w:rPr>
        <w:t xml:space="preserve"> </w:t>
      </w:r>
      <w:r>
        <w:rPr>
          <w:sz w:val="28"/>
          <w:szCs w:val="28"/>
          <w:spacing w:val="-8"/>
        </w:rPr>
        <w:t>网</w:t>
      </w:r>
      <w:r>
        <w:rPr>
          <w:sz w:val="28"/>
          <w:szCs w:val="28"/>
        </w:rPr>
        <w:t xml:space="preserve"> </w:t>
      </w:r>
      <w:r>
        <w:rPr>
          <w:sz w:val="28"/>
          <w:szCs w:val="28"/>
          <w:spacing w:val="-6"/>
        </w:rPr>
        <w:t>上辅助等服务功能</w:t>
      </w:r>
      <w:r>
        <w:rPr>
          <w:sz w:val="28"/>
          <w:szCs w:val="28"/>
          <w:spacing w:val="-54"/>
        </w:rPr>
        <w:t xml:space="preserve"> </w:t>
      </w:r>
      <w:r>
        <w:rPr>
          <w:sz w:val="28"/>
          <w:szCs w:val="28"/>
          <w:spacing w:val="-6"/>
        </w:rPr>
        <w:t>。2017年5月</w:t>
      </w:r>
      <w:r>
        <w:rPr>
          <w:sz w:val="28"/>
          <w:szCs w:val="28"/>
          <w:spacing w:val="-54"/>
        </w:rPr>
        <w:t xml:space="preserve"> </w:t>
      </w:r>
      <w:r>
        <w:rPr>
          <w:sz w:val="28"/>
          <w:szCs w:val="28"/>
          <w:spacing w:val="-6"/>
        </w:rPr>
        <w:t>，开通升级版</w:t>
      </w:r>
      <w:r>
        <w:rPr>
          <w:sz w:val="28"/>
          <w:szCs w:val="28"/>
          <w:spacing w:val="35"/>
        </w:rPr>
        <w:t xml:space="preserve"> </w:t>
      </w:r>
      <w:r>
        <w:rPr>
          <w:sz w:val="28"/>
          <w:szCs w:val="28"/>
          <w:spacing w:val="-6"/>
        </w:rPr>
        <w:t>“</w:t>
      </w:r>
      <w:r>
        <w:rPr>
          <w:sz w:val="28"/>
          <w:szCs w:val="28"/>
          <w:spacing w:val="-62"/>
        </w:rPr>
        <w:t xml:space="preserve"> </w:t>
      </w:r>
      <w:r>
        <w:rPr>
          <w:sz w:val="28"/>
          <w:szCs w:val="28"/>
          <w:spacing w:val="-6"/>
        </w:rPr>
        <w:t>1236</w:t>
      </w:r>
      <w:r>
        <w:rPr>
          <w:sz w:val="28"/>
          <w:szCs w:val="28"/>
          <w:spacing w:val="-7"/>
        </w:rPr>
        <w:t>8智能平台</w:t>
      </w:r>
      <w:r>
        <w:rPr>
          <w:sz w:val="28"/>
          <w:szCs w:val="28"/>
          <w:spacing w:val="-56"/>
        </w:rPr>
        <w:t xml:space="preserve"> </w:t>
      </w:r>
      <w:r>
        <w:rPr>
          <w:sz w:val="28"/>
          <w:szCs w:val="28"/>
          <w:spacing w:val="-7"/>
        </w:rPr>
        <w:t>”</w:t>
      </w:r>
      <w:r>
        <w:rPr>
          <w:sz w:val="28"/>
          <w:szCs w:val="28"/>
          <w:spacing w:val="-55"/>
        </w:rPr>
        <w:t xml:space="preserve"> </w:t>
      </w:r>
      <w:r>
        <w:rPr>
          <w:sz w:val="28"/>
          <w:szCs w:val="28"/>
          <w:spacing w:val="-7"/>
        </w:rPr>
        <w:t>，运用语音识别</w:t>
      </w:r>
      <w:r>
        <w:rPr>
          <w:sz w:val="28"/>
          <w:szCs w:val="28"/>
          <w:spacing w:val="-54"/>
        </w:rPr>
        <w:t xml:space="preserve"> </w:t>
      </w:r>
      <w:r>
        <w:rPr>
          <w:sz w:val="28"/>
          <w:szCs w:val="28"/>
          <w:spacing w:val="-7"/>
        </w:rPr>
        <w:t>、</w:t>
      </w:r>
      <w:r>
        <w:rPr>
          <w:sz w:val="28"/>
          <w:szCs w:val="28"/>
        </w:rPr>
        <w:t xml:space="preserve"> </w:t>
      </w:r>
      <w:r>
        <w:rPr>
          <w:sz w:val="28"/>
          <w:szCs w:val="28"/>
          <w:spacing w:val="-4"/>
        </w:rPr>
        <w:t>自然语言理解、</w:t>
      </w:r>
      <w:r>
        <w:rPr>
          <w:sz w:val="28"/>
          <w:szCs w:val="28"/>
          <w:spacing w:val="-55"/>
        </w:rPr>
        <w:t xml:space="preserve"> </w:t>
      </w:r>
      <w:r>
        <w:rPr>
          <w:sz w:val="28"/>
          <w:szCs w:val="28"/>
          <w:spacing w:val="-4"/>
        </w:rPr>
        <w:t>语音合成、</w:t>
      </w:r>
      <w:r>
        <w:rPr>
          <w:sz w:val="28"/>
          <w:szCs w:val="28"/>
          <w:spacing w:val="-63"/>
        </w:rPr>
        <w:t xml:space="preserve"> </w:t>
      </w:r>
      <w:r>
        <w:rPr>
          <w:sz w:val="28"/>
          <w:szCs w:val="28"/>
          <w:spacing w:val="-4"/>
        </w:rPr>
        <w:t>深度学习等人工智能技术</w:t>
      </w:r>
      <w:r>
        <w:rPr>
          <w:sz w:val="28"/>
          <w:szCs w:val="28"/>
          <w:spacing w:val="-55"/>
        </w:rPr>
        <w:t xml:space="preserve"> </w:t>
      </w:r>
      <w:r>
        <w:rPr>
          <w:sz w:val="28"/>
          <w:szCs w:val="28"/>
          <w:spacing w:val="-4"/>
        </w:rPr>
        <w:t>，实现了诉讼服务从</w:t>
      </w:r>
      <w:r>
        <w:rPr>
          <w:sz w:val="28"/>
          <w:szCs w:val="28"/>
          <w:spacing w:val="35"/>
          <w:w w:val="101"/>
        </w:rPr>
        <w:t xml:space="preserve"> </w:t>
      </w:r>
      <w:r>
        <w:rPr>
          <w:sz w:val="28"/>
          <w:szCs w:val="28"/>
          <w:spacing w:val="-4"/>
        </w:rPr>
        <w:t>“</w:t>
      </w:r>
      <w:r>
        <w:rPr>
          <w:sz w:val="28"/>
          <w:szCs w:val="28"/>
          <w:spacing w:val="-69"/>
        </w:rPr>
        <w:t xml:space="preserve"> </w:t>
      </w:r>
      <w:r>
        <w:rPr>
          <w:sz w:val="28"/>
          <w:szCs w:val="28"/>
          <w:spacing w:val="-4"/>
        </w:rPr>
        <w:t>互联网</w:t>
      </w:r>
      <w:r>
        <w:rPr>
          <w:sz w:val="28"/>
          <w:szCs w:val="28"/>
        </w:rPr>
        <w:t xml:space="preserve"> </w:t>
      </w:r>
      <w:r>
        <w:rPr>
          <w:sz w:val="28"/>
          <w:szCs w:val="28"/>
          <w:spacing w:val="2"/>
        </w:rPr>
        <w:t>+</w:t>
      </w:r>
      <w:r>
        <w:rPr>
          <w:sz w:val="28"/>
          <w:szCs w:val="28"/>
          <w:spacing w:val="-57"/>
        </w:rPr>
        <w:t xml:space="preserve"> </w:t>
      </w:r>
      <w:r>
        <w:rPr>
          <w:sz w:val="28"/>
          <w:szCs w:val="28"/>
          <w:spacing w:val="2"/>
        </w:rPr>
        <w:t>”</w:t>
      </w:r>
      <w:r>
        <w:rPr>
          <w:sz w:val="28"/>
          <w:szCs w:val="28"/>
          <w:spacing w:val="-66"/>
        </w:rPr>
        <w:t xml:space="preserve"> </w:t>
      </w:r>
      <w:r>
        <w:rPr>
          <w:sz w:val="28"/>
          <w:szCs w:val="28"/>
          <w:spacing w:val="2"/>
        </w:rPr>
        <w:t>到</w:t>
      </w:r>
      <w:r>
        <w:rPr>
          <w:sz w:val="28"/>
          <w:szCs w:val="28"/>
          <w:spacing w:val="36"/>
        </w:rPr>
        <w:t xml:space="preserve"> </w:t>
      </w:r>
      <w:r>
        <w:rPr>
          <w:sz w:val="28"/>
          <w:szCs w:val="28"/>
          <w:spacing w:val="2"/>
        </w:rPr>
        <w:t>“</w:t>
      </w:r>
      <w:r>
        <w:rPr>
          <w:sz w:val="28"/>
          <w:szCs w:val="28"/>
          <w:spacing w:val="-71"/>
        </w:rPr>
        <w:t xml:space="preserve"> </w:t>
      </w:r>
      <w:r>
        <w:rPr>
          <w:sz w:val="28"/>
          <w:szCs w:val="28"/>
          <w:spacing w:val="2"/>
        </w:rPr>
        <w:t>人工智能+</w:t>
      </w:r>
      <w:r>
        <w:rPr>
          <w:sz w:val="28"/>
          <w:szCs w:val="28"/>
          <w:spacing w:val="-56"/>
        </w:rPr>
        <w:t xml:space="preserve"> </w:t>
      </w:r>
      <w:r>
        <w:rPr>
          <w:sz w:val="28"/>
          <w:szCs w:val="28"/>
          <w:spacing w:val="2"/>
        </w:rPr>
        <w:t>”</w:t>
      </w:r>
      <w:r>
        <w:rPr>
          <w:sz w:val="28"/>
          <w:szCs w:val="28"/>
          <w:spacing w:val="-58"/>
        </w:rPr>
        <w:t xml:space="preserve"> </w:t>
      </w:r>
      <w:r>
        <w:rPr>
          <w:sz w:val="28"/>
          <w:szCs w:val="28"/>
          <w:spacing w:val="2"/>
        </w:rPr>
        <w:t>的新跨越。</w:t>
      </w:r>
    </w:p>
    <w:p>
      <w:pPr>
        <w:pStyle w:val="BodyText"/>
        <w:ind w:left="711"/>
        <w:spacing w:before="216" w:line="308" w:lineRule="exact"/>
        <w:rPr>
          <w:sz w:val="29"/>
          <w:szCs w:val="29"/>
        </w:rPr>
      </w:pPr>
      <w:r>
        <w:rPr>
          <w:sz w:val="29"/>
          <w:szCs w:val="29"/>
          <w:spacing w:val="-2"/>
          <w:position w:val="-1"/>
        </w:rPr>
        <w:t>二、</w:t>
      </w:r>
      <w:r>
        <w:rPr>
          <w:sz w:val="29"/>
          <w:szCs w:val="29"/>
          <w:spacing w:val="-55"/>
          <w:position w:val="-1"/>
        </w:rPr>
        <w:t xml:space="preserve"> </w:t>
      </w:r>
      <w:r>
        <w:rPr>
          <w:sz w:val="29"/>
          <w:szCs w:val="29"/>
          <w:spacing w:val="-2"/>
          <w:position w:val="-1"/>
        </w:rPr>
        <w:t>12368平台的诉讼服务方式</w:t>
      </w:r>
    </w:p>
    <w:p>
      <w:pPr>
        <w:spacing w:line="244" w:lineRule="auto"/>
        <w:rPr>
          <w:rFonts w:ascii="Arial"/>
          <w:sz w:val="21"/>
        </w:rPr>
      </w:pPr>
      <w:r/>
    </w:p>
    <w:p>
      <w:pPr>
        <w:pStyle w:val="BodyText"/>
        <w:ind w:left="723"/>
        <w:spacing w:before="137" w:line="308" w:lineRule="exact"/>
        <w:outlineLvl w:val="2"/>
        <w:rPr/>
      </w:pPr>
      <w:r>
        <w:rPr>
          <w:spacing w:val="-1"/>
          <w:position w:val="-2"/>
        </w:rPr>
        <w:t>1、热线电话诉讼服务</w:t>
      </w:r>
    </w:p>
    <w:p>
      <w:pPr>
        <w:spacing w:line="295" w:lineRule="auto"/>
        <w:rPr>
          <w:rFonts w:ascii="Arial"/>
          <w:sz w:val="21"/>
        </w:rPr>
      </w:pPr>
      <w:r/>
    </w:p>
    <w:p>
      <w:pPr>
        <w:pStyle w:val="BodyText"/>
        <w:ind w:left="12" w:right="5" w:firstLine="551"/>
        <w:spacing w:before="128" w:line="219" w:lineRule="auto"/>
        <w:rPr>
          <w:sz w:val="28"/>
          <w:szCs w:val="28"/>
        </w:rPr>
      </w:pPr>
      <w:r>
        <w:rPr>
          <w:sz w:val="28"/>
          <w:szCs w:val="28"/>
          <w:spacing w:val="-8"/>
        </w:rPr>
        <w:t>上海本地拨打12368</w:t>
      </w:r>
      <w:r>
        <w:rPr>
          <w:sz w:val="28"/>
          <w:szCs w:val="28"/>
          <w:spacing w:val="-54"/>
        </w:rPr>
        <w:t xml:space="preserve"> </w:t>
      </w:r>
      <w:r>
        <w:rPr>
          <w:sz w:val="28"/>
          <w:szCs w:val="28"/>
          <w:spacing w:val="-8"/>
        </w:rPr>
        <w:t>，或外地拨打（021）</w:t>
      </w:r>
      <w:r>
        <w:rPr>
          <w:sz w:val="28"/>
          <w:szCs w:val="28"/>
          <w:spacing w:val="-63"/>
        </w:rPr>
        <w:t xml:space="preserve"> </w:t>
      </w:r>
      <w:r>
        <w:rPr>
          <w:sz w:val="28"/>
          <w:szCs w:val="28"/>
          <w:spacing w:val="-8"/>
        </w:rPr>
        <w:t>12368</w:t>
      </w:r>
      <w:r>
        <w:rPr>
          <w:sz w:val="28"/>
          <w:szCs w:val="28"/>
          <w:spacing w:val="-54"/>
        </w:rPr>
        <w:t xml:space="preserve"> </w:t>
      </w:r>
      <w:r>
        <w:rPr>
          <w:sz w:val="28"/>
          <w:szCs w:val="28"/>
          <w:spacing w:val="-8"/>
        </w:rPr>
        <w:t>，可以选择平台提供的智能服务</w:t>
      </w:r>
      <w:r>
        <w:rPr>
          <w:sz w:val="28"/>
          <w:szCs w:val="28"/>
        </w:rPr>
        <w:t xml:space="preserve"> </w:t>
      </w:r>
      <w:r>
        <w:rPr>
          <w:sz w:val="28"/>
          <w:szCs w:val="28"/>
          <w:spacing w:val="-5"/>
        </w:rPr>
        <w:t>或人工服务。</w:t>
      </w:r>
      <w:r>
        <w:rPr>
          <w:sz w:val="28"/>
          <w:szCs w:val="28"/>
          <w:spacing w:val="-63"/>
        </w:rPr>
        <w:t xml:space="preserve"> </w:t>
      </w:r>
      <w:r>
        <w:rPr>
          <w:sz w:val="28"/>
          <w:szCs w:val="28"/>
          <w:spacing w:val="-5"/>
        </w:rPr>
        <w:t>智能服务时间为全天24小时</w:t>
      </w:r>
      <w:r>
        <w:rPr>
          <w:sz w:val="28"/>
          <w:szCs w:val="28"/>
          <w:spacing w:val="-55"/>
        </w:rPr>
        <w:t xml:space="preserve"> </w:t>
      </w:r>
      <w:r>
        <w:rPr>
          <w:sz w:val="28"/>
          <w:szCs w:val="28"/>
          <w:spacing w:val="-5"/>
        </w:rPr>
        <w:t>，不受节假日和双休日限制；</w:t>
      </w:r>
      <w:r>
        <w:rPr>
          <w:sz w:val="28"/>
          <w:szCs w:val="28"/>
          <w:spacing w:val="-58"/>
        </w:rPr>
        <w:t xml:space="preserve"> </w:t>
      </w:r>
      <w:r>
        <w:rPr>
          <w:sz w:val="28"/>
          <w:szCs w:val="28"/>
          <w:spacing w:val="-5"/>
        </w:rPr>
        <w:t>人工服务时</w:t>
      </w:r>
      <w:r>
        <w:rPr>
          <w:sz w:val="28"/>
          <w:szCs w:val="28"/>
        </w:rPr>
        <w:t xml:space="preserve">  </w:t>
      </w:r>
      <w:r>
        <w:rPr>
          <w:sz w:val="28"/>
          <w:szCs w:val="28"/>
          <w:spacing w:val="-3"/>
        </w:rPr>
        <w:t>间为工作日的工作时间（8:30-17:30</w:t>
      </w:r>
      <w:r>
        <w:rPr>
          <w:sz w:val="28"/>
          <w:szCs w:val="28"/>
          <w:spacing w:val="-4"/>
        </w:rPr>
        <w:t>）</w:t>
      </w:r>
      <w:r>
        <w:rPr>
          <w:sz w:val="28"/>
          <w:szCs w:val="28"/>
          <w:spacing w:val="-54"/>
        </w:rPr>
        <w:t xml:space="preserve"> </w:t>
      </w:r>
      <w:r>
        <w:rPr>
          <w:sz w:val="28"/>
          <w:szCs w:val="28"/>
          <w:spacing w:val="-4"/>
        </w:rPr>
        <w:t>，</w:t>
      </w:r>
      <w:r>
        <w:rPr>
          <w:sz w:val="28"/>
          <w:szCs w:val="28"/>
          <w:spacing w:val="-3"/>
        </w:rPr>
        <w:t>来电高峰期可以选择语音留言</w:t>
      </w:r>
      <w:r>
        <w:rPr>
          <w:sz w:val="28"/>
          <w:szCs w:val="28"/>
          <w:spacing w:val="-55"/>
        </w:rPr>
        <w:t xml:space="preserve"> </w:t>
      </w:r>
      <w:r>
        <w:rPr>
          <w:sz w:val="28"/>
          <w:szCs w:val="28"/>
          <w:spacing w:val="-3"/>
        </w:rPr>
        <w:t>，坐席会在</w:t>
      </w:r>
      <w:r>
        <w:rPr>
          <w:sz w:val="28"/>
          <w:szCs w:val="28"/>
        </w:rPr>
        <w:t xml:space="preserve">  </w:t>
      </w:r>
      <w:r>
        <w:rPr>
          <w:sz w:val="28"/>
          <w:szCs w:val="28"/>
          <w:spacing w:val="-3"/>
        </w:rPr>
        <w:t>高峰期之后回拨提供人工服务。</w:t>
      </w:r>
      <w:r>
        <w:rPr>
          <w:sz w:val="28"/>
          <w:szCs w:val="28"/>
          <w:spacing w:val="-66"/>
        </w:rPr>
        <w:t xml:space="preserve"> </w:t>
      </w:r>
      <w:r>
        <w:rPr>
          <w:sz w:val="28"/>
          <w:szCs w:val="28"/>
          <w:spacing w:val="-3"/>
        </w:rPr>
        <w:t>热线可以为您提供案件查询、</w:t>
      </w:r>
      <w:r>
        <w:rPr>
          <w:sz w:val="28"/>
          <w:szCs w:val="28"/>
          <w:spacing w:val="-65"/>
        </w:rPr>
        <w:t xml:space="preserve"> </w:t>
      </w:r>
      <w:r>
        <w:rPr>
          <w:sz w:val="28"/>
          <w:szCs w:val="28"/>
          <w:spacing w:val="-3"/>
        </w:rPr>
        <w:t>诉讼咨询、</w:t>
      </w:r>
      <w:r>
        <w:rPr>
          <w:sz w:val="28"/>
          <w:szCs w:val="28"/>
          <w:spacing w:val="-69"/>
        </w:rPr>
        <w:t xml:space="preserve"> </w:t>
      </w:r>
      <w:r>
        <w:rPr>
          <w:sz w:val="28"/>
          <w:szCs w:val="28"/>
          <w:spacing w:val="-3"/>
        </w:rPr>
        <w:t>联系法</w:t>
      </w:r>
    </w:p>
    <w:p>
      <w:pPr>
        <w:pStyle w:val="BodyText"/>
        <w:ind w:left="20"/>
        <w:spacing w:line="193" w:lineRule="auto"/>
        <w:rPr>
          <w:sz w:val="28"/>
          <w:szCs w:val="28"/>
        </w:rPr>
      </w:pPr>
      <w:r>
        <w:rPr>
          <w:sz w:val="28"/>
          <w:szCs w:val="28"/>
          <w:spacing w:val="-6"/>
        </w:rPr>
        <w:t>官、</w:t>
      </w:r>
      <w:r>
        <w:rPr>
          <w:sz w:val="28"/>
          <w:szCs w:val="28"/>
          <w:spacing w:val="-43"/>
        </w:rPr>
        <w:t xml:space="preserve"> </w:t>
      </w:r>
      <w:r>
        <w:rPr>
          <w:sz w:val="28"/>
          <w:szCs w:val="28"/>
          <w:spacing w:val="-6"/>
        </w:rPr>
        <w:t>意见建议等各类诉讼服务。</w:t>
      </w:r>
    </w:p>
    <w:p>
      <w:pPr>
        <w:spacing w:line="193" w:lineRule="auto"/>
        <w:sectPr>
          <w:pgSz w:w="11900" w:h="16839"/>
          <w:pgMar w:top="400" w:right="839" w:bottom="0" w:left="850" w:header="0" w:footer="0" w:gutter="0"/>
        </w:sectPr>
        <w:rPr>
          <w:sz w:val="28"/>
          <w:szCs w:val="28"/>
        </w:rPr>
      </w:pPr>
    </w:p>
    <w:p>
      <w:pPr>
        <w:spacing w:line="333" w:lineRule="auto"/>
        <w:rPr>
          <w:rFonts w:ascii="Arial"/>
          <w:sz w:val="21"/>
        </w:rPr>
      </w:pPr>
      <w:r/>
    </w:p>
    <w:p>
      <w:pPr>
        <w:pStyle w:val="BodyText"/>
        <w:ind w:left="559"/>
        <w:spacing w:before="137" w:line="308" w:lineRule="exact"/>
        <w:outlineLvl w:val="2"/>
        <w:rPr/>
      </w:pPr>
      <w:r>
        <w:rPr>
          <w:spacing w:val="-6"/>
          <w:position w:val="-2"/>
        </w:rPr>
        <w:t>2、手机短信诉讼服务</w:t>
      </w:r>
    </w:p>
    <w:p>
      <w:pPr>
        <w:spacing w:line="280" w:lineRule="auto"/>
        <w:rPr>
          <w:rFonts w:ascii="Arial"/>
          <w:sz w:val="21"/>
        </w:rPr>
      </w:pPr>
      <w:r/>
    </w:p>
    <w:p>
      <w:pPr>
        <w:pStyle w:val="BodyText"/>
        <w:ind w:left="555"/>
        <w:spacing w:before="127" w:line="186" w:lineRule="auto"/>
        <w:rPr>
          <w:sz w:val="28"/>
          <w:szCs w:val="28"/>
        </w:rPr>
      </w:pPr>
      <w:r>
        <w:rPr>
          <w:sz w:val="28"/>
          <w:szCs w:val="28"/>
          <w:spacing w:val="-4"/>
        </w:rPr>
        <w:t>起诉、</w:t>
      </w:r>
      <w:r>
        <w:rPr>
          <w:sz w:val="28"/>
          <w:szCs w:val="28"/>
          <w:spacing w:val="-60"/>
        </w:rPr>
        <w:t xml:space="preserve"> </w:t>
      </w:r>
      <w:r>
        <w:rPr>
          <w:sz w:val="28"/>
          <w:szCs w:val="28"/>
          <w:spacing w:val="-4"/>
        </w:rPr>
        <w:t>应诉或申请执行时</w:t>
      </w:r>
      <w:r>
        <w:rPr>
          <w:sz w:val="28"/>
          <w:szCs w:val="28"/>
          <w:spacing w:val="-55"/>
        </w:rPr>
        <w:t xml:space="preserve"> </w:t>
      </w:r>
      <w:r>
        <w:rPr>
          <w:sz w:val="28"/>
          <w:szCs w:val="28"/>
          <w:spacing w:val="-4"/>
        </w:rPr>
        <w:t>，</w:t>
      </w:r>
      <w:r>
        <w:rPr>
          <w:sz w:val="28"/>
          <w:szCs w:val="28"/>
          <w:spacing w:val="-54"/>
        </w:rPr>
        <w:t xml:space="preserve"> </w:t>
      </w:r>
      <w:r>
        <w:rPr>
          <w:sz w:val="28"/>
          <w:szCs w:val="28"/>
          <w:spacing w:val="-4"/>
        </w:rPr>
        <w:t>当事人或代理人可以填写短信告知手机号码确认</w:t>
      </w:r>
    </w:p>
    <w:p>
      <w:pPr>
        <w:pStyle w:val="BodyText"/>
        <w:ind w:left="4" w:firstLine="8"/>
        <w:spacing w:before="57" w:line="216" w:lineRule="auto"/>
        <w:rPr>
          <w:sz w:val="28"/>
          <w:szCs w:val="28"/>
        </w:rPr>
      </w:pPr>
      <w:r>
        <w:rPr>
          <w:sz w:val="28"/>
          <w:szCs w:val="28"/>
          <w:spacing w:val="-3"/>
        </w:rPr>
        <w:t>书</w:t>
      </w:r>
      <w:r>
        <w:rPr>
          <w:sz w:val="28"/>
          <w:szCs w:val="28"/>
          <w:spacing w:val="-55"/>
        </w:rPr>
        <w:t xml:space="preserve"> </w:t>
      </w:r>
      <w:r>
        <w:rPr>
          <w:sz w:val="28"/>
          <w:szCs w:val="28"/>
          <w:spacing w:val="-3"/>
        </w:rPr>
        <w:t>，案件承办人应在限期内将确认书载明的手机号码输入审判执行管理系统</w:t>
      </w:r>
      <w:r>
        <w:rPr>
          <w:sz w:val="28"/>
          <w:szCs w:val="28"/>
          <w:spacing w:val="-55"/>
        </w:rPr>
        <w:t xml:space="preserve"> </w:t>
      </w:r>
      <w:r>
        <w:rPr>
          <w:sz w:val="28"/>
          <w:szCs w:val="28"/>
          <w:spacing w:val="-3"/>
        </w:rPr>
        <w:t>，</w:t>
      </w:r>
      <w:r>
        <w:rPr>
          <w:sz w:val="28"/>
          <w:szCs w:val="28"/>
          <w:spacing w:val="-4"/>
        </w:rPr>
        <w:t>法院</w:t>
      </w:r>
      <w:r>
        <w:rPr>
          <w:sz w:val="28"/>
          <w:szCs w:val="28"/>
        </w:rPr>
        <w:t xml:space="preserve">  </w:t>
      </w:r>
      <w:r>
        <w:rPr>
          <w:sz w:val="28"/>
          <w:szCs w:val="28"/>
          <w:spacing w:val="-5"/>
        </w:rPr>
        <w:t>可通过信息系统向该手机自动发送12368短信</w:t>
      </w:r>
      <w:r>
        <w:rPr>
          <w:sz w:val="28"/>
          <w:szCs w:val="28"/>
          <w:spacing w:val="-55"/>
        </w:rPr>
        <w:t xml:space="preserve"> </w:t>
      </w:r>
      <w:r>
        <w:rPr>
          <w:sz w:val="28"/>
          <w:szCs w:val="28"/>
          <w:spacing w:val="-5"/>
        </w:rPr>
        <w:t>，主动告知立案登记时间、</w:t>
      </w:r>
      <w:r>
        <w:rPr>
          <w:sz w:val="28"/>
          <w:szCs w:val="28"/>
          <w:spacing w:val="-43"/>
        </w:rPr>
        <w:t xml:space="preserve"> </w:t>
      </w:r>
      <w:r>
        <w:rPr>
          <w:sz w:val="28"/>
          <w:szCs w:val="28"/>
          <w:spacing w:val="-5"/>
        </w:rPr>
        <w:t>审判</w:t>
      </w:r>
      <w:r>
        <w:rPr>
          <w:sz w:val="28"/>
          <w:szCs w:val="28"/>
          <w:spacing w:val="-6"/>
        </w:rPr>
        <w:t>执行组</w:t>
      </w:r>
      <w:r>
        <w:rPr>
          <w:sz w:val="28"/>
          <w:szCs w:val="28"/>
        </w:rPr>
        <w:t xml:space="preserve"> </w:t>
      </w:r>
      <w:r>
        <w:rPr>
          <w:sz w:val="28"/>
          <w:szCs w:val="28"/>
          <w:spacing w:val="-4"/>
        </w:rPr>
        <w:t>织、</w:t>
      </w:r>
      <w:r>
        <w:rPr>
          <w:sz w:val="28"/>
          <w:szCs w:val="28"/>
          <w:spacing w:val="-54"/>
        </w:rPr>
        <w:t xml:space="preserve"> </w:t>
      </w:r>
      <w:r>
        <w:rPr>
          <w:sz w:val="28"/>
          <w:szCs w:val="28"/>
          <w:spacing w:val="-4"/>
        </w:rPr>
        <w:t>庭审时间地点等关键节点信息。</w:t>
      </w:r>
    </w:p>
    <w:p>
      <w:pPr>
        <w:pStyle w:val="BodyText"/>
        <w:ind w:left="570"/>
        <w:spacing w:before="185" w:line="308" w:lineRule="exact"/>
        <w:outlineLvl w:val="2"/>
        <w:rPr/>
      </w:pPr>
      <w:r>
        <w:rPr>
          <w:spacing w:val="-9"/>
          <w:position w:val="-1"/>
        </w:rPr>
        <w:t>3、网络诉讼服务</w:t>
      </w:r>
    </w:p>
    <w:p>
      <w:pPr>
        <w:spacing w:line="295" w:lineRule="auto"/>
        <w:rPr>
          <w:rFonts w:ascii="Arial"/>
          <w:sz w:val="21"/>
        </w:rPr>
      </w:pPr>
      <w:r/>
    </w:p>
    <w:p>
      <w:pPr>
        <w:pStyle w:val="BodyText"/>
        <w:ind w:right="5" w:firstLine="559"/>
        <w:spacing w:before="128" w:line="219" w:lineRule="auto"/>
        <w:rPr>
          <w:sz w:val="28"/>
          <w:szCs w:val="28"/>
        </w:rPr>
      </w:pPr>
      <w:r>
        <w:rPr>
          <w:sz w:val="28"/>
          <w:szCs w:val="28"/>
          <w:spacing w:val="-2"/>
        </w:rPr>
        <w:t>通过登陆上海法院网（www.hshfy.sh.cn）</w:t>
      </w:r>
      <w:r>
        <w:rPr>
          <w:sz w:val="28"/>
          <w:szCs w:val="28"/>
          <w:spacing w:val="-59"/>
        </w:rPr>
        <w:t xml:space="preserve"> </w:t>
      </w:r>
      <w:r>
        <w:rPr>
          <w:sz w:val="28"/>
          <w:szCs w:val="28"/>
          <w:spacing w:val="-2"/>
        </w:rPr>
        <w:t>的</w:t>
      </w:r>
      <w:r>
        <w:rPr>
          <w:sz w:val="28"/>
          <w:szCs w:val="28"/>
          <w:spacing w:val="36"/>
        </w:rPr>
        <w:t xml:space="preserve"> </w:t>
      </w:r>
      <w:r>
        <w:rPr>
          <w:sz w:val="28"/>
          <w:szCs w:val="28"/>
          <w:spacing w:val="-2"/>
        </w:rPr>
        <w:t>“诉讼服务</w:t>
      </w:r>
      <w:r>
        <w:rPr>
          <w:sz w:val="28"/>
          <w:szCs w:val="28"/>
          <w:spacing w:val="-56"/>
        </w:rPr>
        <w:t xml:space="preserve"> </w:t>
      </w:r>
      <w:r>
        <w:rPr>
          <w:sz w:val="28"/>
          <w:szCs w:val="28"/>
          <w:spacing w:val="-2"/>
        </w:rPr>
        <w:t>”项下的律师平台、</w:t>
      </w:r>
      <w:r>
        <w:rPr>
          <w:sz w:val="28"/>
          <w:szCs w:val="28"/>
          <w:spacing w:val="-36"/>
        </w:rPr>
        <w:t xml:space="preserve"> </w:t>
      </w:r>
      <w:r>
        <w:rPr>
          <w:sz w:val="28"/>
          <w:szCs w:val="28"/>
          <w:spacing w:val="-2"/>
        </w:rPr>
        <w:t>当</w:t>
      </w:r>
      <w:r>
        <w:rPr>
          <w:sz w:val="28"/>
          <w:szCs w:val="28"/>
        </w:rPr>
        <w:t xml:space="preserve"> </w:t>
      </w:r>
      <w:r>
        <w:rPr>
          <w:sz w:val="28"/>
          <w:szCs w:val="28"/>
          <w:spacing w:val="-5"/>
        </w:rPr>
        <w:t>事人平台或社会公众平台</w:t>
      </w:r>
      <w:r>
        <w:rPr>
          <w:sz w:val="28"/>
          <w:szCs w:val="28"/>
          <w:spacing w:val="-55"/>
        </w:rPr>
        <w:t xml:space="preserve"> </w:t>
      </w:r>
      <w:r>
        <w:rPr>
          <w:sz w:val="28"/>
          <w:szCs w:val="28"/>
          <w:spacing w:val="-5"/>
        </w:rPr>
        <w:t>，可以选择联系法官、</w:t>
      </w:r>
      <w:r>
        <w:rPr>
          <w:sz w:val="28"/>
          <w:szCs w:val="28"/>
          <w:spacing w:val="-64"/>
        </w:rPr>
        <w:t xml:space="preserve"> </w:t>
      </w:r>
      <w:r>
        <w:rPr>
          <w:sz w:val="28"/>
          <w:szCs w:val="28"/>
          <w:spacing w:val="-5"/>
        </w:rPr>
        <w:t>案件查询、</w:t>
      </w:r>
      <w:r>
        <w:rPr>
          <w:sz w:val="28"/>
          <w:szCs w:val="28"/>
          <w:spacing w:val="-54"/>
        </w:rPr>
        <w:t xml:space="preserve"> </w:t>
      </w:r>
      <w:r>
        <w:rPr>
          <w:sz w:val="28"/>
          <w:szCs w:val="28"/>
          <w:spacing w:val="-5"/>
        </w:rPr>
        <w:t>意见建议</w:t>
      </w:r>
      <w:r>
        <w:rPr>
          <w:sz w:val="28"/>
          <w:szCs w:val="28"/>
          <w:spacing w:val="-6"/>
        </w:rPr>
        <w:t>、</w:t>
      </w:r>
      <w:r>
        <w:rPr>
          <w:sz w:val="28"/>
          <w:szCs w:val="28"/>
          <w:spacing w:val="-35"/>
        </w:rPr>
        <w:t xml:space="preserve"> </w:t>
      </w:r>
      <w:r>
        <w:rPr>
          <w:sz w:val="28"/>
          <w:szCs w:val="28"/>
          <w:spacing w:val="-6"/>
        </w:rPr>
        <w:t>网上立案、</w:t>
      </w:r>
    </w:p>
    <w:p>
      <w:pPr>
        <w:pStyle w:val="BodyText"/>
        <w:ind w:left="30"/>
        <w:spacing w:line="193" w:lineRule="auto"/>
        <w:rPr>
          <w:sz w:val="28"/>
          <w:szCs w:val="28"/>
        </w:rPr>
      </w:pPr>
      <w:r>
        <w:rPr>
          <w:sz w:val="28"/>
          <w:szCs w:val="28"/>
          <w:spacing w:val="-8"/>
        </w:rPr>
        <w:t>网上办理、</w:t>
      </w:r>
      <w:r>
        <w:rPr>
          <w:sz w:val="28"/>
          <w:szCs w:val="28"/>
          <w:spacing w:val="-24"/>
        </w:rPr>
        <w:t xml:space="preserve"> </w:t>
      </w:r>
      <w:r>
        <w:rPr>
          <w:sz w:val="28"/>
          <w:szCs w:val="28"/>
          <w:spacing w:val="-8"/>
        </w:rPr>
        <w:t>网上辅助等诉讼服务。</w:t>
      </w:r>
    </w:p>
    <w:p>
      <w:pPr>
        <w:pStyle w:val="BodyText"/>
        <w:ind w:left="557"/>
        <w:spacing w:before="249" w:line="313" w:lineRule="exact"/>
        <w:outlineLvl w:val="2"/>
        <w:rPr>
          <w:sz w:val="31"/>
          <w:szCs w:val="31"/>
        </w:rPr>
      </w:pPr>
      <w:r>
        <w:rPr>
          <w:sz w:val="31"/>
          <w:szCs w:val="31"/>
          <w:spacing w:val="-23"/>
          <w:position w:val="-2"/>
        </w:rPr>
        <w:t>4、微信、APP诉讼服务</w:t>
      </w:r>
    </w:p>
    <w:p>
      <w:pPr>
        <w:spacing w:line="295" w:lineRule="auto"/>
        <w:rPr>
          <w:rFonts w:ascii="Arial"/>
          <w:sz w:val="21"/>
        </w:rPr>
      </w:pPr>
      <w:r/>
    </w:p>
    <w:p>
      <w:pPr>
        <w:pStyle w:val="BodyText"/>
        <w:ind w:left="2" w:right="5" w:firstLine="557"/>
        <w:spacing w:before="128" w:line="219" w:lineRule="auto"/>
        <w:rPr>
          <w:sz w:val="28"/>
          <w:szCs w:val="28"/>
        </w:rPr>
      </w:pPr>
      <w:r>
        <w:rPr>
          <w:sz w:val="28"/>
          <w:szCs w:val="28"/>
          <w:spacing w:val="-4"/>
        </w:rPr>
        <w:t>通过关注</w:t>
      </w:r>
      <w:r>
        <w:rPr>
          <w:sz w:val="28"/>
          <w:szCs w:val="28"/>
          <w:spacing w:val="35"/>
        </w:rPr>
        <w:t xml:space="preserve"> </w:t>
      </w:r>
      <w:r>
        <w:rPr>
          <w:sz w:val="28"/>
          <w:szCs w:val="28"/>
          <w:spacing w:val="-4"/>
        </w:rPr>
        <w:t>“上海法院12368</w:t>
      </w:r>
      <w:r>
        <w:rPr>
          <w:sz w:val="28"/>
          <w:szCs w:val="28"/>
          <w:spacing w:val="-56"/>
        </w:rPr>
        <w:t xml:space="preserve"> </w:t>
      </w:r>
      <w:r>
        <w:rPr>
          <w:sz w:val="28"/>
          <w:szCs w:val="28"/>
          <w:spacing w:val="-4"/>
        </w:rPr>
        <w:t>”微信</w:t>
      </w:r>
      <w:r>
        <w:rPr>
          <w:sz w:val="28"/>
          <w:szCs w:val="28"/>
          <w:spacing w:val="-55"/>
        </w:rPr>
        <w:t xml:space="preserve"> </w:t>
      </w:r>
      <w:r>
        <w:rPr>
          <w:sz w:val="28"/>
          <w:szCs w:val="28"/>
          <w:spacing w:val="-4"/>
        </w:rPr>
        <w:t>，或下载安装</w:t>
      </w:r>
      <w:r>
        <w:rPr>
          <w:sz w:val="28"/>
          <w:szCs w:val="28"/>
          <w:spacing w:val="36"/>
        </w:rPr>
        <w:t xml:space="preserve"> </w:t>
      </w:r>
      <w:r>
        <w:rPr>
          <w:sz w:val="28"/>
          <w:szCs w:val="28"/>
          <w:spacing w:val="-4"/>
        </w:rPr>
        <w:t>“上海法院</w:t>
      </w:r>
      <w:r>
        <w:rPr>
          <w:sz w:val="28"/>
          <w:szCs w:val="28"/>
          <w:spacing w:val="-5"/>
        </w:rPr>
        <w:t>12368</w:t>
      </w:r>
      <w:r>
        <w:rPr>
          <w:sz w:val="28"/>
          <w:szCs w:val="28"/>
          <w:spacing w:val="-56"/>
        </w:rPr>
        <w:t xml:space="preserve"> </w:t>
      </w:r>
      <w:r>
        <w:rPr>
          <w:sz w:val="28"/>
          <w:szCs w:val="28"/>
          <w:spacing w:val="-5"/>
        </w:rPr>
        <w:t>”App</w:t>
      </w:r>
      <w:r>
        <w:rPr>
          <w:sz w:val="28"/>
          <w:szCs w:val="28"/>
          <w:spacing w:val="-55"/>
        </w:rPr>
        <w:t xml:space="preserve"> </w:t>
      </w:r>
      <w:r>
        <w:rPr>
          <w:sz w:val="28"/>
          <w:szCs w:val="28"/>
          <w:spacing w:val="-5"/>
        </w:rPr>
        <w:t>，可以了</w:t>
      </w:r>
      <w:r>
        <w:rPr>
          <w:sz w:val="28"/>
          <w:szCs w:val="28"/>
        </w:rPr>
        <w:t xml:space="preserve"> </w:t>
      </w:r>
      <w:r>
        <w:rPr>
          <w:sz w:val="28"/>
          <w:szCs w:val="28"/>
          <w:spacing w:val="-4"/>
        </w:rPr>
        <w:t>解法院、</w:t>
      </w:r>
      <w:r>
        <w:rPr>
          <w:sz w:val="28"/>
          <w:szCs w:val="28"/>
          <w:spacing w:val="-62"/>
        </w:rPr>
        <w:t xml:space="preserve"> </w:t>
      </w:r>
      <w:r>
        <w:rPr>
          <w:sz w:val="28"/>
          <w:szCs w:val="28"/>
          <w:spacing w:val="-4"/>
        </w:rPr>
        <w:t>联系法官、</w:t>
      </w:r>
      <w:r>
        <w:rPr>
          <w:sz w:val="28"/>
          <w:szCs w:val="28"/>
          <w:spacing w:val="-63"/>
        </w:rPr>
        <w:t xml:space="preserve"> </w:t>
      </w:r>
      <w:r>
        <w:rPr>
          <w:sz w:val="28"/>
          <w:szCs w:val="28"/>
          <w:spacing w:val="-4"/>
        </w:rPr>
        <w:t>查询案件信息等；</w:t>
      </w:r>
      <w:r>
        <w:rPr>
          <w:sz w:val="28"/>
          <w:szCs w:val="28"/>
          <w:spacing w:val="-63"/>
        </w:rPr>
        <w:t xml:space="preserve"> </w:t>
      </w:r>
      <w:r>
        <w:rPr>
          <w:sz w:val="28"/>
          <w:szCs w:val="28"/>
          <w:spacing w:val="-4"/>
        </w:rPr>
        <w:t>微信的关注方法是：</w:t>
      </w:r>
      <w:r>
        <w:rPr>
          <w:sz w:val="28"/>
          <w:szCs w:val="28"/>
          <w:spacing w:val="-63"/>
        </w:rPr>
        <w:t xml:space="preserve"> </w:t>
      </w:r>
      <w:r>
        <w:rPr>
          <w:sz w:val="28"/>
          <w:szCs w:val="28"/>
          <w:spacing w:val="-4"/>
        </w:rPr>
        <w:t>在微信中选择</w:t>
      </w:r>
      <w:r>
        <w:rPr>
          <w:sz w:val="28"/>
          <w:szCs w:val="28"/>
          <w:spacing w:val="36"/>
        </w:rPr>
        <w:t xml:space="preserve"> </w:t>
      </w:r>
      <w:r>
        <w:rPr>
          <w:sz w:val="28"/>
          <w:szCs w:val="28"/>
          <w:spacing w:val="-4"/>
        </w:rPr>
        <w:t>“添加朋</w:t>
      </w:r>
      <w:r>
        <w:rPr>
          <w:sz w:val="28"/>
          <w:szCs w:val="28"/>
        </w:rPr>
        <w:t xml:space="preserve">  </w:t>
      </w:r>
      <w:r>
        <w:rPr>
          <w:sz w:val="28"/>
          <w:szCs w:val="28"/>
          <w:spacing w:val="1"/>
        </w:rPr>
        <w:t>友</w:t>
      </w:r>
      <w:r>
        <w:rPr>
          <w:sz w:val="28"/>
          <w:szCs w:val="28"/>
          <w:spacing w:val="-57"/>
        </w:rPr>
        <w:t xml:space="preserve"> </w:t>
      </w:r>
      <w:r>
        <w:rPr>
          <w:sz w:val="28"/>
          <w:szCs w:val="28"/>
          <w:spacing w:val="1"/>
        </w:rPr>
        <w:t>”</w:t>
      </w:r>
      <w:r>
        <w:rPr>
          <w:sz w:val="28"/>
          <w:szCs w:val="28"/>
          <w:spacing w:val="-55"/>
        </w:rPr>
        <w:t xml:space="preserve"> </w:t>
      </w:r>
      <w:r>
        <w:rPr>
          <w:sz w:val="28"/>
          <w:szCs w:val="28"/>
          <w:spacing w:val="1"/>
        </w:rPr>
        <w:t>，再选择</w:t>
      </w:r>
      <w:r>
        <w:rPr>
          <w:sz w:val="28"/>
          <w:szCs w:val="28"/>
          <w:spacing w:val="35"/>
        </w:rPr>
        <w:t xml:space="preserve"> </w:t>
      </w:r>
      <w:r>
        <w:rPr>
          <w:sz w:val="28"/>
          <w:szCs w:val="28"/>
          <w:spacing w:val="1"/>
        </w:rPr>
        <w:t>“查找公众号</w:t>
      </w:r>
      <w:r>
        <w:rPr>
          <w:sz w:val="28"/>
          <w:szCs w:val="28"/>
          <w:spacing w:val="-56"/>
        </w:rPr>
        <w:t xml:space="preserve"> </w:t>
      </w:r>
      <w:r>
        <w:rPr>
          <w:sz w:val="28"/>
          <w:szCs w:val="28"/>
          <w:spacing w:val="1"/>
        </w:rPr>
        <w:t>”</w:t>
      </w:r>
      <w:r>
        <w:rPr>
          <w:sz w:val="28"/>
          <w:szCs w:val="28"/>
          <w:spacing w:val="-55"/>
        </w:rPr>
        <w:t xml:space="preserve"> </w:t>
      </w:r>
      <w:r>
        <w:rPr>
          <w:sz w:val="28"/>
          <w:szCs w:val="28"/>
          <w:spacing w:val="1"/>
        </w:rPr>
        <w:t>，搜索</w:t>
      </w:r>
      <w:r>
        <w:rPr>
          <w:sz w:val="28"/>
          <w:szCs w:val="28"/>
          <w:spacing w:val="36"/>
        </w:rPr>
        <w:t xml:space="preserve"> </w:t>
      </w:r>
      <w:r>
        <w:rPr>
          <w:sz w:val="28"/>
          <w:szCs w:val="28"/>
          <w:spacing w:val="1"/>
        </w:rPr>
        <w:t>“上海法院12368</w:t>
      </w:r>
      <w:r>
        <w:rPr>
          <w:sz w:val="28"/>
          <w:szCs w:val="28"/>
          <w:spacing w:val="-56"/>
        </w:rPr>
        <w:t xml:space="preserve"> </w:t>
      </w:r>
      <w:r>
        <w:rPr>
          <w:sz w:val="28"/>
          <w:szCs w:val="28"/>
          <w:spacing w:val="1"/>
        </w:rPr>
        <w:t>”后加</w:t>
      </w:r>
      <w:r>
        <w:rPr>
          <w:sz w:val="28"/>
          <w:szCs w:val="28"/>
          <w:spacing w:val="36"/>
        </w:rPr>
        <w:t xml:space="preserve"> </w:t>
      </w:r>
      <w:r>
        <w:rPr>
          <w:sz w:val="28"/>
          <w:szCs w:val="28"/>
          <w:spacing w:val="1"/>
        </w:rPr>
        <w:t>“</w:t>
      </w:r>
      <w:r>
        <w:rPr>
          <w:sz w:val="28"/>
          <w:szCs w:val="28"/>
          <w:spacing w:val="-67"/>
        </w:rPr>
        <w:t xml:space="preserve"> </w:t>
      </w:r>
      <w:r>
        <w:rPr>
          <w:sz w:val="28"/>
          <w:szCs w:val="28"/>
          <w:spacing w:val="1"/>
        </w:rPr>
        <w:t>关注</w:t>
      </w:r>
      <w:r>
        <w:rPr>
          <w:sz w:val="28"/>
          <w:szCs w:val="28"/>
          <w:spacing w:val="-56"/>
        </w:rPr>
        <w:t xml:space="preserve"> </w:t>
      </w:r>
      <w:r>
        <w:rPr>
          <w:sz w:val="28"/>
          <w:szCs w:val="28"/>
          <w:spacing w:val="1"/>
        </w:rPr>
        <w:t>”</w:t>
      </w:r>
      <w:r>
        <w:rPr>
          <w:sz w:val="28"/>
          <w:szCs w:val="28"/>
          <w:spacing w:val="-59"/>
        </w:rPr>
        <w:t xml:space="preserve"> </w:t>
      </w:r>
      <w:r>
        <w:rPr>
          <w:sz w:val="28"/>
          <w:szCs w:val="28"/>
          <w:spacing w:val="1"/>
        </w:rPr>
        <w:t>即可；</w:t>
      </w:r>
      <w:r>
        <w:rPr>
          <w:sz w:val="28"/>
          <w:szCs w:val="28"/>
        </w:rPr>
        <w:t>App</w:t>
      </w:r>
      <w:r>
        <w:rPr>
          <w:sz w:val="28"/>
          <w:szCs w:val="28"/>
          <w:spacing w:val="1"/>
        </w:rPr>
        <w:t>包</w:t>
      </w:r>
      <w:r>
        <w:rPr>
          <w:sz w:val="28"/>
          <w:szCs w:val="28"/>
        </w:rPr>
        <w:t xml:space="preserve">  </w:t>
      </w:r>
      <w:r>
        <w:rPr>
          <w:sz w:val="28"/>
          <w:szCs w:val="28"/>
          <w:spacing w:val="-3"/>
        </w:rPr>
        <w:t>含安卓与苹果两种版本</w:t>
      </w:r>
      <w:r>
        <w:rPr>
          <w:sz w:val="28"/>
          <w:szCs w:val="28"/>
          <w:spacing w:val="-48"/>
        </w:rPr>
        <w:t xml:space="preserve"> </w:t>
      </w:r>
      <w:r>
        <w:rPr>
          <w:sz w:val="28"/>
          <w:szCs w:val="28"/>
          <w:spacing w:val="-3"/>
        </w:rPr>
        <w:t>,安卓用户可从百度手机助手、</w:t>
      </w:r>
      <w:r>
        <w:rPr>
          <w:sz w:val="28"/>
          <w:szCs w:val="28"/>
          <w:spacing w:val="-68"/>
        </w:rPr>
        <w:t xml:space="preserve"> </w:t>
      </w:r>
      <w:r>
        <w:rPr>
          <w:sz w:val="28"/>
          <w:szCs w:val="28"/>
          <w:spacing w:val="-3"/>
        </w:rPr>
        <w:t>360手机助手和豌豆荚中下</w:t>
      </w:r>
    </w:p>
    <w:p>
      <w:pPr>
        <w:pStyle w:val="BodyText"/>
        <w:ind w:left="5" w:right="179" w:hanging="5"/>
        <w:spacing w:line="226" w:lineRule="auto"/>
        <w:rPr>
          <w:sz w:val="28"/>
          <w:szCs w:val="28"/>
        </w:rPr>
      </w:pPr>
      <w:r>
        <w:rPr>
          <w:sz w:val="28"/>
          <w:szCs w:val="28"/>
          <w:spacing w:val="-8"/>
        </w:rPr>
        <w:t>载</w:t>
      </w:r>
      <w:r>
        <w:rPr>
          <w:sz w:val="28"/>
          <w:szCs w:val="28"/>
          <w:spacing w:val="-40"/>
        </w:rPr>
        <w:t xml:space="preserve"> </w:t>
      </w:r>
      <w:r>
        <w:rPr>
          <w:sz w:val="28"/>
          <w:szCs w:val="28"/>
          <w:spacing w:val="-8"/>
        </w:rPr>
        <w:t>，苹果用户可从App</w:t>
      </w:r>
      <w:r>
        <w:rPr>
          <w:sz w:val="28"/>
          <w:szCs w:val="28"/>
          <w:spacing w:val="58"/>
        </w:rPr>
        <w:t xml:space="preserve"> </w:t>
      </w:r>
      <w:r>
        <w:rPr>
          <w:sz w:val="28"/>
          <w:szCs w:val="28"/>
          <w:spacing w:val="-8"/>
        </w:rPr>
        <w:t>Store</w:t>
      </w:r>
      <w:r>
        <w:rPr>
          <w:rFonts w:ascii="Verdana" w:hAnsi="Verdana" w:eastAsia="Verdana" w:cs="Verdana"/>
          <w:sz w:val="28"/>
          <w:szCs w:val="28"/>
          <w:spacing w:val="-8"/>
        </w:rPr>
        <w:t>®</w:t>
      </w:r>
      <w:r>
        <w:rPr>
          <w:sz w:val="28"/>
          <w:szCs w:val="28"/>
          <w:spacing w:val="-8"/>
        </w:rPr>
        <w:t>中下载。</w:t>
      </w:r>
      <w:r>
        <w:rPr>
          <w:sz w:val="28"/>
          <w:szCs w:val="28"/>
          <w:spacing w:val="-72"/>
        </w:rPr>
        <w:t xml:space="preserve"> </w:t>
      </w:r>
      <w:r>
        <w:rPr>
          <w:sz w:val="28"/>
          <w:szCs w:val="28"/>
          <w:spacing w:val="-8"/>
        </w:rPr>
        <w:t>微信和App都可通过扫描以下二维码关注、</w:t>
      </w:r>
      <w:r>
        <w:rPr>
          <w:sz w:val="28"/>
          <w:szCs w:val="28"/>
        </w:rPr>
        <w:t xml:space="preserve"> </w:t>
      </w:r>
      <w:r>
        <w:rPr>
          <w:sz w:val="28"/>
          <w:szCs w:val="28"/>
          <w:spacing w:val="-9"/>
        </w:rPr>
        <w:t>下载：</w:t>
      </w:r>
    </w:p>
    <w:p>
      <w:pPr>
        <w:ind w:firstLine="401"/>
        <w:spacing w:before="136" w:line="3302" w:lineRule="exact"/>
        <w:rPr/>
      </w:pPr>
      <w:r>
        <w:rPr>
          <w:position w:val="-66"/>
        </w:rPr>
        <w:drawing>
          <wp:inline distT="0" distB="0" distL="0" distR="0">
            <wp:extent cx="5965567" cy="2096525"/>
            <wp:effectExtent l="0" t="0" r="0" b="0"/>
            <wp:docPr id="6" name="IM 6"/>
            <wp:cNvGraphicFramePr/>
            <a:graphic>
              <a:graphicData uri="http://schemas.openxmlformats.org/drawingml/2006/picture">
                <pic:pic>
                  <pic:nvPicPr>
                    <pic:cNvPr id="6" name="IM 6"/>
                    <pic:cNvPicPr/>
                  </pic:nvPicPr>
                  <pic:blipFill>
                    <a:blip r:embed="rId5"/>
                    <a:stretch>
                      <a:fillRect/>
                    </a:stretch>
                  </pic:blipFill>
                  <pic:spPr>
                    <a:xfrm rot="0">
                      <a:off x="0" y="0"/>
                      <a:ext cx="5965567" cy="2096525"/>
                    </a:xfrm>
                    <a:prstGeom prst="rect">
                      <a:avLst/>
                    </a:prstGeom>
                  </pic:spPr>
                </pic:pic>
              </a:graphicData>
            </a:graphic>
          </wp:inline>
        </w:drawing>
      </w:r>
    </w:p>
    <w:p>
      <w:pPr>
        <w:spacing w:line="3302" w:lineRule="exact"/>
        <w:sectPr>
          <w:pgSz w:w="11900" w:h="16839"/>
          <w:pgMar w:top="400" w:right="839" w:bottom="0" w:left="858" w:header="0" w:footer="0" w:gutter="0"/>
        </w:sectPr>
        <w:rPr/>
      </w:pP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pStyle w:val="BodyText"/>
        <w:ind w:left="2698"/>
        <w:spacing w:before="200" w:line="193" w:lineRule="auto"/>
        <w:outlineLvl w:val="0"/>
        <w:rPr>
          <w:sz w:val="44"/>
          <w:szCs w:val="44"/>
        </w:rPr>
      </w:pPr>
      <w:r>
        <w:rPr>
          <w:sz w:val="44"/>
          <w:szCs w:val="44"/>
          <w:spacing w:val="-3"/>
        </w:rPr>
        <w:t>审判流程信息公开告知书</w:t>
      </w:r>
    </w:p>
    <w:p>
      <w:pPr>
        <w:spacing w:line="317" w:lineRule="auto"/>
        <w:rPr>
          <w:rFonts w:ascii="Arial"/>
          <w:sz w:val="21"/>
        </w:rPr>
      </w:pPr>
      <w:r/>
    </w:p>
    <w:p>
      <w:pPr>
        <w:pStyle w:val="BodyText"/>
        <w:ind w:firstLine="606"/>
        <w:spacing w:before="146" w:line="161" w:lineRule="auto"/>
        <w:rPr>
          <w:sz w:val="32"/>
          <w:szCs w:val="32"/>
        </w:rPr>
      </w:pPr>
      <w:r>
        <w:rPr>
          <w:sz w:val="32"/>
          <w:szCs w:val="32"/>
          <w:spacing w:val="-4"/>
        </w:rPr>
        <w:t>人民法院审判案件的流程信息将通过中国审判流程信息公开网</w:t>
      </w:r>
      <w:r>
        <w:rPr>
          <w:sz w:val="32"/>
          <w:szCs w:val="32"/>
          <w:spacing w:val="-63"/>
        </w:rPr>
        <w:t xml:space="preserve"> </w:t>
      </w:r>
      <w:r>
        <w:rPr>
          <w:sz w:val="32"/>
          <w:szCs w:val="32"/>
          <w:spacing w:val="-4"/>
        </w:rPr>
        <w:t>，</w:t>
      </w:r>
      <w:r>
        <w:rPr>
          <w:sz w:val="32"/>
          <w:szCs w:val="32"/>
          <w:spacing w:val="-55"/>
        </w:rPr>
        <w:t xml:space="preserve"> </w:t>
      </w:r>
      <w:r>
        <w:rPr>
          <w:sz w:val="32"/>
          <w:szCs w:val="32"/>
          <w:spacing w:val="-4"/>
        </w:rPr>
        <w:t>向参</w:t>
      </w:r>
      <w:r>
        <w:rPr>
          <w:sz w:val="32"/>
          <w:szCs w:val="32"/>
        </w:rPr>
        <w:t xml:space="preserve"> </w:t>
      </w:r>
      <w:r>
        <w:rPr>
          <w:sz w:val="32"/>
          <w:szCs w:val="32"/>
          <w:spacing w:val="-4"/>
        </w:rPr>
        <w:t>加诉讼的当事人及其法定代理人、</w:t>
      </w:r>
      <w:r>
        <w:rPr>
          <w:sz w:val="32"/>
          <w:szCs w:val="32"/>
          <w:spacing w:val="-75"/>
        </w:rPr>
        <w:t xml:space="preserve"> </w:t>
      </w:r>
      <w:r>
        <w:rPr>
          <w:sz w:val="32"/>
          <w:szCs w:val="32"/>
          <w:spacing w:val="-4"/>
        </w:rPr>
        <w:t>诉讼代理人、</w:t>
      </w:r>
      <w:r>
        <w:rPr>
          <w:sz w:val="32"/>
          <w:szCs w:val="32"/>
          <w:spacing w:val="-74"/>
        </w:rPr>
        <w:t xml:space="preserve"> </w:t>
      </w:r>
      <w:r>
        <w:rPr>
          <w:sz w:val="32"/>
          <w:szCs w:val="32"/>
          <w:spacing w:val="-4"/>
        </w:rPr>
        <w:t>辩护人公开</w:t>
      </w:r>
      <w:r>
        <w:rPr>
          <w:sz w:val="32"/>
          <w:szCs w:val="32"/>
          <w:spacing w:val="-63"/>
        </w:rPr>
        <w:t xml:space="preserve"> </w:t>
      </w:r>
      <w:r>
        <w:rPr>
          <w:sz w:val="32"/>
          <w:szCs w:val="32"/>
          <w:spacing w:val="-4"/>
        </w:rPr>
        <w:t>，但</w:t>
      </w:r>
      <w:r>
        <w:rPr>
          <w:sz w:val="32"/>
          <w:szCs w:val="32"/>
          <w:spacing w:val="-5"/>
        </w:rPr>
        <w:t>涉及国</w:t>
      </w:r>
      <w:r>
        <w:rPr>
          <w:sz w:val="32"/>
          <w:szCs w:val="32"/>
        </w:rPr>
        <w:t xml:space="preserve">   </w:t>
      </w:r>
      <w:r>
        <w:rPr>
          <w:sz w:val="32"/>
          <w:szCs w:val="32"/>
          <w:spacing w:val="-5"/>
        </w:rPr>
        <w:t>家秘密</w:t>
      </w:r>
      <w:r>
        <w:rPr>
          <w:sz w:val="32"/>
          <w:szCs w:val="32"/>
          <w:spacing w:val="-63"/>
        </w:rPr>
        <w:t xml:space="preserve"> </w:t>
      </w:r>
      <w:r>
        <w:rPr>
          <w:sz w:val="32"/>
          <w:szCs w:val="32"/>
          <w:spacing w:val="-5"/>
        </w:rPr>
        <w:t>，</w:t>
      </w:r>
      <w:r>
        <w:rPr>
          <w:sz w:val="32"/>
          <w:szCs w:val="32"/>
          <w:spacing w:val="-63"/>
        </w:rPr>
        <w:t xml:space="preserve"> </w:t>
      </w:r>
      <w:r>
        <w:rPr>
          <w:sz w:val="32"/>
          <w:szCs w:val="32"/>
          <w:spacing w:val="-5"/>
        </w:rPr>
        <w:t>以及法律、</w:t>
      </w:r>
      <w:r>
        <w:rPr>
          <w:sz w:val="32"/>
          <w:szCs w:val="32"/>
          <w:spacing w:val="-49"/>
        </w:rPr>
        <w:t xml:space="preserve"> </w:t>
      </w:r>
      <w:r>
        <w:rPr>
          <w:sz w:val="32"/>
          <w:szCs w:val="32"/>
          <w:spacing w:val="-5"/>
        </w:rPr>
        <w:t>司法解释规定应当保密或者限</w:t>
      </w:r>
      <w:r>
        <w:rPr>
          <w:sz w:val="32"/>
          <w:szCs w:val="32"/>
          <w:spacing w:val="-6"/>
        </w:rPr>
        <w:t>制获取的内容除外。</w:t>
      </w:r>
    </w:p>
    <w:p>
      <w:pPr>
        <w:pStyle w:val="BodyText"/>
        <w:ind w:right="331" w:firstLine="675"/>
        <w:spacing w:before="148" w:line="360" w:lineRule="exact"/>
        <w:rPr>
          <w:sz w:val="32"/>
          <w:szCs w:val="32"/>
        </w:rPr>
      </w:pPr>
      <w:r>
        <w:rPr>
          <w:sz w:val="32"/>
          <w:szCs w:val="32"/>
          <w:spacing w:val="-6"/>
        </w:rPr>
        <w:t>当事人及其法定代理人、</w:t>
      </w:r>
      <w:r>
        <w:rPr>
          <w:sz w:val="32"/>
          <w:szCs w:val="32"/>
          <w:spacing w:val="-70"/>
        </w:rPr>
        <w:t xml:space="preserve"> </w:t>
      </w:r>
      <w:r>
        <w:rPr>
          <w:sz w:val="32"/>
          <w:szCs w:val="32"/>
          <w:spacing w:val="-6"/>
        </w:rPr>
        <w:t>诉讼代理人、</w:t>
      </w:r>
      <w:r>
        <w:rPr>
          <w:sz w:val="32"/>
          <w:szCs w:val="32"/>
          <w:spacing w:val="-75"/>
        </w:rPr>
        <w:t xml:space="preserve"> </w:t>
      </w:r>
      <w:r>
        <w:rPr>
          <w:sz w:val="32"/>
          <w:szCs w:val="32"/>
          <w:spacing w:val="-6"/>
        </w:rPr>
        <w:t>辩护人应当配合本院采集、</w:t>
      </w:r>
      <w:r>
        <w:rPr>
          <w:sz w:val="32"/>
          <w:szCs w:val="32"/>
        </w:rPr>
        <w:t xml:space="preserve"> </w:t>
      </w:r>
      <w:r>
        <w:rPr>
          <w:sz w:val="32"/>
          <w:szCs w:val="32"/>
          <w:spacing w:val="-4"/>
          <w:position w:val="1"/>
        </w:rPr>
        <w:t>核对身份信息</w:t>
      </w:r>
      <w:r>
        <w:rPr>
          <w:sz w:val="32"/>
          <w:szCs w:val="32"/>
          <w:spacing w:val="-62"/>
          <w:position w:val="1"/>
        </w:rPr>
        <w:t xml:space="preserve"> </w:t>
      </w:r>
      <w:r>
        <w:rPr>
          <w:sz w:val="32"/>
          <w:szCs w:val="32"/>
          <w:spacing w:val="-4"/>
          <w:position w:val="1"/>
        </w:rPr>
        <w:t>，并预留有效的手机号码。</w:t>
      </w:r>
      <w:r>
        <w:rPr>
          <w:sz w:val="32"/>
          <w:szCs w:val="32"/>
          <w:spacing w:val="-82"/>
          <w:position w:val="1"/>
        </w:rPr>
        <w:t xml:space="preserve"> </w:t>
      </w:r>
      <w:r>
        <w:rPr>
          <w:sz w:val="32"/>
          <w:szCs w:val="32"/>
          <w:spacing w:val="-4"/>
          <w:position w:val="1"/>
        </w:rPr>
        <w:t>身份证件号码、</w:t>
      </w:r>
      <w:r>
        <w:rPr>
          <w:sz w:val="32"/>
          <w:szCs w:val="32"/>
          <w:spacing w:val="-75"/>
          <w:position w:val="1"/>
        </w:rPr>
        <w:t xml:space="preserve"> </w:t>
      </w:r>
      <w:r>
        <w:rPr>
          <w:sz w:val="32"/>
          <w:szCs w:val="32"/>
          <w:spacing w:val="-4"/>
          <w:position w:val="1"/>
        </w:rPr>
        <w:t>律师执业证</w:t>
      </w:r>
    </w:p>
    <w:p>
      <w:pPr>
        <w:pStyle w:val="BodyText"/>
        <w:ind w:right="280" w:firstLine="7"/>
        <w:spacing w:before="2" w:line="163" w:lineRule="auto"/>
        <w:rPr>
          <w:sz w:val="32"/>
          <w:szCs w:val="32"/>
        </w:rPr>
      </w:pPr>
      <w:r>
        <w:rPr>
          <w:sz w:val="32"/>
          <w:szCs w:val="32"/>
          <w:spacing w:val="-5"/>
        </w:rPr>
        <w:t>号、</w:t>
      </w:r>
      <w:r>
        <w:rPr>
          <w:sz w:val="32"/>
          <w:szCs w:val="32"/>
          <w:spacing w:val="-62"/>
        </w:rPr>
        <w:t xml:space="preserve"> </w:t>
      </w:r>
      <w:r>
        <w:rPr>
          <w:sz w:val="32"/>
          <w:szCs w:val="32"/>
          <w:spacing w:val="-5"/>
        </w:rPr>
        <w:t>组织机构代码、</w:t>
      </w:r>
      <w:r>
        <w:rPr>
          <w:sz w:val="32"/>
          <w:szCs w:val="32"/>
          <w:spacing w:val="-68"/>
        </w:rPr>
        <w:t xml:space="preserve"> </w:t>
      </w:r>
      <w:r>
        <w:rPr>
          <w:sz w:val="32"/>
          <w:szCs w:val="32"/>
          <w:spacing w:val="-5"/>
        </w:rPr>
        <w:t>统一社会信用代码</w:t>
      </w:r>
      <w:r>
        <w:rPr>
          <w:sz w:val="32"/>
          <w:szCs w:val="32"/>
          <w:spacing w:val="-63"/>
        </w:rPr>
        <w:t xml:space="preserve"> </w:t>
      </w:r>
      <w:r>
        <w:rPr>
          <w:sz w:val="32"/>
          <w:szCs w:val="32"/>
          <w:spacing w:val="-5"/>
        </w:rPr>
        <w:t>，是登录审判流程信息查询账户</w:t>
      </w:r>
      <w:r>
        <w:rPr>
          <w:sz w:val="32"/>
          <w:szCs w:val="32"/>
        </w:rPr>
        <w:t xml:space="preserve"> </w:t>
      </w:r>
      <w:r>
        <w:rPr>
          <w:sz w:val="32"/>
          <w:szCs w:val="32"/>
          <w:spacing w:val="-2"/>
        </w:rPr>
        <w:t>时的身份验证依据；</w:t>
      </w:r>
      <w:r>
        <w:rPr>
          <w:sz w:val="32"/>
          <w:szCs w:val="32"/>
          <w:spacing w:val="-65"/>
        </w:rPr>
        <w:t xml:space="preserve"> </w:t>
      </w:r>
      <w:r>
        <w:rPr>
          <w:sz w:val="32"/>
          <w:szCs w:val="32"/>
          <w:spacing w:val="-2"/>
        </w:rPr>
        <w:t>手机号码将用于接收中国审判流程信息公开网以短</w:t>
      </w:r>
      <w:r>
        <w:rPr>
          <w:sz w:val="32"/>
          <w:szCs w:val="32"/>
        </w:rPr>
        <w:t xml:space="preserve"> </w:t>
      </w:r>
      <w:r>
        <w:rPr>
          <w:sz w:val="32"/>
          <w:szCs w:val="32"/>
          <w:spacing w:val="-2"/>
        </w:rPr>
        <w:t>信形式发送的登录验证码。</w:t>
      </w:r>
    </w:p>
    <w:p>
      <w:pPr>
        <w:pStyle w:val="BodyText"/>
        <w:ind w:left="42" w:right="280" w:firstLine="659"/>
        <w:spacing w:before="133" w:line="167" w:lineRule="auto"/>
        <w:rPr>
          <w:sz w:val="32"/>
          <w:szCs w:val="32"/>
        </w:rPr>
      </w:pPr>
      <w:r>
        <w:rPr>
          <w:sz w:val="32"/>
          <w:szCs w:val="32"/>
          <w:spacing w:val="-7"/>
        </w:rPr>
        <w:t>自完成身份信息采集、</w:t>
      </w:r>
      <w:r>
        <w:rPr>
          <w:sz w:val="32"/>
          <w:szCs w:val="32"/>
          <w:spacing w:val="-66"/>
        </w:rPr>
        <w:t xml:space="preserve"> </w:t>
      </w:r>
      <w:r>
        <w:rPr>
          <w:sz w:val="32"/>
          <w:szCs w:val="32"/>
          <w:spacing w:val="-7"/>
        </w:rPr>
        <w:t>核对后</w:t>
      </w:r>
      <w:r>
        <w:rPr>
          <w:sz w:val="32"/>
          <w:szCs w:val="32"/>
          <w:spacing w:val="-62"/>
        </w:rPr>
        <w:t xml:space="preserve"> </w:t>
      </w:r>
      <w:r>
        <w:rPr>
          <w:sz w:val="32"/>
          <w:szCs w:val="32"/>
          <w:spacing w:val="-7"/>
        </w:rPr>
        <w:t>，本院开始公开审判流程信息；</w:t>
      </w:r>
      <w:r>
        <w:rPr>
          <w:sz w:val="32"/>
          <w:szCs w:val="32"/>
          <w:spacing w:val="-69"/>
        </w:rPr>
        <w:t xml:space="preserve"> </w:t>
      </w:r>
      <w:r>
        <w:rPr>
          <w:sz w:val="32"/>
          <w:szCs w:val="32"/>
          <w:spacing w:val="-7"/>
        </w:rPr>
        <w:t>如果</w:t>
      </w:r>
      <w:r>
        <w:rPr>
          <w:sz w:val="32"/>
          <w:szCs w:val="32"/>
        </w:rPr>
        <w:t xml:space="preserve"> </w:t>
      </w:r>
      <w:r>
        <w:rPr>
          <w:sz w:val="32"/>
          <w:szCs w:val="32"/>
          <w:spacing w:val="-6"/>
        </w:rPr>
        <w:t>中途退出诉讼</w:t>
      </w:r>
      <w:r>
        <w:rPr>
          <w:sz w:val="32"/>
          <w:szCs w:val="32"/>
          <w:spacing w:val="-50"/>
        </w:rPr>
        <w:t xml:space="preserve"> </w:t>
      </w:r>
      <w:r>
        <w:rPr>
          <w:sz w:val="32"/>
          <w:szCs w:val="32"/>
          <w:spacing w:val="-6"/>
        </w:rPr>
        <w:t>，经本院依法确认后</w:t>
      </w:r>
      <w:r>
        <w:rPr>
          <w:sz w:val="32"/>
          <w:szCs w:val="32"/>
          <w:spacing w:val="-63"/>
        </w:rPr>
        <w:t xml:space="preserve"> </w:t>
      </w:r>
      <w:r>
        <w:rPr>
          <w:sz w:val="32"/>
          <w:szCs w:val="32"/>
          <w:spacing w:val="-6"/>
        </w:rPr>
        <w:t>，不再公开审判流程信息。</w:t>
      </w:r>
    </w:p>
    <w:p>
      <w:pPr>
        <w:pStyle w:val="BodyText"/>
        <w:ind w:left="26" w:right="120" w:firstLine="656"/>
        <w:spacing w:before="148" w:line="361" w:lineRule="exact"/>
        <w:rPr>
          <w:sz w:val="32"/>
          <w:szCs w:val="32"/>
        </w:rPr>
      </w:pPr>
      <w:r>
        <w:rPr>
          <w:sz w:val="32"/>
          <w:szCs w:val="32"/>
          <w:spacing w:val="-8"/>
        </w:rPr>
        <w:t>中国审判流程信息公开网将通过12368短信</w:t>
      </w:r>
      <w:r>
        <w:rPr>
          <w:sz w:val="32"/>
          <w:szCs w:val="32"/>
          <w:spacing w:val="-9"/>
        </w:rPr>
        <w:t>、</w:t>
      </w:r>
      <w:r>
        <w:rPr>
          <w:sz w:val="32"/>
          <w:szCs w:val="32"/>
          <w:spacing w:val="-59"/>
        </w:rPr>
        <w:t xml:space="preserve"> </w:t>
      </w:r>
      <w:r>
        <w:rPr>
          <w:sz w:val="32"/>
          <w:szCs w:val="32"/>
          <w:spacing w:val="-9"/>
        </w:rPr>
        <w:t>官方微信服务号</w:t>
      </w:r>
      <w:r>
        <w:rPr>
          <w:sz w:val="32"/>
          <w:szCs w:val="32"/>
          <w:spacing w:val="41"/>
        </w:rPr>
        <w:t xml:space="preserve"> </w:t>
      </w:r>
      <w:r>
        <w:rPr>
          <w:sz w:val="32"/>
          <w:szCs w:val="32"/>
          <w:spacing w:val="-9"/>
        </w:rPr>
        <w:t>“</w:t>
      </w:r>
      <w:r>
        <w:rPr>
          <w:sz w:val="32"/>
          <w:szCs w:val="32"/>
          <w:spacing w:val="-44"/>
        </w:rPr>
        <w:t xml:space="preserve"> </w:t>
      </w:r>
      <w:r>
        <w:rPr>
          <w:sz w:val="32"/>
          <w:szCs w:val="32"/>
          <w:spacing w:val="-9"/>
        </w:rPr>
        <w:t>中国</w:t>
      </w:r>
      <w:r>
        <w:rPr>
          <w:sz w:val="32"/>
          <w:szCs w:val="32"/>
        </w:rPr>
        <w:t xml:space="preserve"> </w:t>
      </w:r>
      <w:r>
        <w:rPr>
          <w:sz w:val="32"/>
          <w:szCs w:val="32"/>
          <w:spacing w:val="1"/>
          <w:position w:val="1"/>
        </w:rPr>
        <w:t>审判流程信息公开</w:t>
      </w:r>
      <w:r>
        <w:rPr>
          <w:sz w:val="32"/>
          <w:szCs w:val="32"/>
          <w:spacing w:val="-64"/>
          <w:position w:val="1"/>
        </w:rPr>
        <w:t xml:space="preserve"> </w:t>
      </w:r>
      <w:r>
        <w:rPr>
          <w:sz w:val="32"/>
          <w:szCs w:val="32"/>
          <w:spacing w:val="1"/>
          <w:position w:val="1"/>
        </w:rPr>
        <w:t>”（关注后须登录</w:t>
      </w:r>
      <w:r>
        <w:rPr>
          <w:sz w:val="32"/>
          <w:szCs w:val="32"/>
          <w:spacing w:val="-6"/>
          <w:position w:val="1"/>
        </w:rPr>
        <w:t>）</w:t>
      </w:r>
      <w:r>
        <w:rPr>
          <w:sz w:val="32"/>
          <w:szCs w:val="32"/>
          <w:spacing w:val="-63"/>
          <w:position w:val="1"/>
        </w:rPr>
        <w:t xml:space="preserve"> </w:t>
      </w:r>
      <w:r>
        <w:rPr>
          <w:sz w:val="32"/>
          <w:szCs w:val="32"/>
          <w:spacing w:val="-6"/>
          <w:position w:val="1"/>
        </w:rPr>
        <w:t>，</w:t>
      </w:r>
      <w:r>
        <w:rPr>
          <w:sz w:val="32"/>
          <w:szCs w:val="32"/>
          <w:spacing w:val="1"/>
          <w:position w:val="1"/>
        </w:rPr>
        <w:t>推送重要审判环节的流程信</w:t>
      </w:r>
    </w:p>
    <w:p>
      <w:pPr>
        <w:pStyle w:val="BodyText"/>
        <w:ind w:left="17"/>
        <w:spacing w:line="193" w:lineRule="auto"/>
        <w:rPr>
          <w:sz w:val="32"/>
          <w:szCs w:val="32"/>
        </w:rPr>
      </w:pPr>
      <w:r>
        <w:rPr>
          <w:sz w:val="32"/>
          <w:szCs w:val="32"/>
          <w:spacing w:val="-19"/>
        </w:rPr>
        <w:t>息。</w:t>
      </w:r>
    </w:p>
    <w:p>
      <w:pPr>
        <w:spacing w:line="193" w:lineRule="auto"/>
        <w:sectPr>
          <w:pgSz w:w="11900" w:h="16839"/>
          <w:pgMar w:top="400" w:right="856" w:bottom="0" w:left="860" w:header="0" w:footer="0" w:gutter="0"/>
        </w:sectPr>
        <w:rPr>
          <w:sz w:val="32"/>
          <w:szCs w:val="32"/>
        </w:rPr>
      </w:pPr>
    </w:p>
    <w:p>
      <w:pPr>
        <w:spacing w:line="260" w:lineRule="auto"/>
        <w:rPr>
          <w:rFonts w:ascii="Arial"/>
          <w:sz w:val="21"/>
        </w:rPr>
      </w:pPr>
      <w:r/>
    </w:p>
    <w:p>
      <w:pPr>
        <w:pStyle w:val="BodyText"/>
        <w:ind w:left="2917"/>
        <w:spacing w:before="196" w:line="438" w:lineRule="exact"/>
        <w:rPr>
          <w:sz w:val="43"/>
          <w:szCs w:val="43"/>
        </w:rPr>
      </w:pPr>
      <w:r>
        <w:rPr>
          <w:sz w:val="43"/>
          <w:szCs w:val="43"/>
          <w:spacing w:val="8"/>
          <w:position w:val="-2"/>
        </w:rPr>
        <w:t>上海市普陀区人民法院</w:t>
      </w:r>
    </w:p>
    <w:p>
      <w:pPr>
        <w:pStyle w:val="BodyText"/>
        <w:ind w:left="1317"/>
        <w:spacing w:before="318" w:line="190" w:lineRule="auto"/>
        <w:rPr>
          <w:sz w:val="48"/>
          <w:szCs w:val="48"/>
        </w:rPr>
      </w:pPr>
      <w:r>
        <w:rPr>
          <w:sz w:val="48"/>
          <w:szCs w:val="48"/>
          <w:spacing w:val="24"/>
        </w:rPr>
        <w:t>当事人“胜诉退费”银行账号确认书</w:t>
      </w:r>
    </w:p>
    <w:p>
      <w:pPr>
        <w:spacing w:line="79" w:lineRule="exact"/>
        <w:rPr/>
      </w:pPr>
      <w:r/>
    </w:p>
    <w:tbl>
      <w:tblPr>
        <w:tblStyle w:val="TableNormal"/>
        <w:tblW w:w="10205" w:type="dxa"/>
        <w:tblInd w:w="7" w:type="dxa"/>
        <w:tblLayout w:type="fixed"/>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Pr>
      <w:tblGrid>
        <w:gridCol w:w="952"/>
        <w:gridCol w:w="4136"/>
        <w:gridCol w:w="2547"/>
        <w:gridCol w:w="2570"/>
      </w:tblGrid>
      <w:tr>
        <w:trPr>
          <w:trHeight w:val="802" w:hRule="atLeast"/>
        </w:trPr>
        <w:tc>
          <w:tcPr>
            <w:tcW w:w="952" w:type="dxa"/>
            <w:vAlign w:val="top"/>
            <w:tcBorders>
              <w:left w:val="single" w:color="2C2C2C" w:sz="6" w:space="0"/>
              <w:top w:val="single" w:color="2C2C2C" w:sz="6" w:space="0"/>
            </w:tcBorders>
          </w:tcPr>
          <w:p>
            <w:pPr>
              <w:pStyle w:val="TableText"/>
              <w:ind w:left="240"/>
              <w:spacing w:before="274" w:line="191" w:lineRule="auto"/>
              <w:rPr/>
            </w:pPr>
            <w:r>
              <w:rPr>
                <w:b/>
                <w:bCs/>
                <w:spacing w:val="-7"/>
              </w:rPr>
              <w:t>案由</w:t>
            </w:r>
          </w:p>
        </w:tc>
        <w:tc>
          <w:tcPr>
            <w:tcW w:w="9253" w:type="dxa"/>
            <w:vAlign w:val="top"/>
            <w:gridSpan w:val="3"/>
            <w:tcBorders>
              <w:right w:val="single" w:color="2C2C2C" w:sz="6" w:space="0"/>
              <w:top w:val="single" w:color="2C2C2C" w:sz="6" w:space="0"/>
            </w:tcBorders>
          </w:tcPr>
          <w:p>
            <w:pPr>
              <w:pStyle w:val="TableText"/>
              <w:ind w:left="20"/>
              <w:spacing w:before="275" w:line="190" w:lineRule="auto"/>
              <w:rPr/>
            </w:pPr>
            <w:r>
              <w:rPr>
                <w:b/>
                <w:bCs/>
                <w:spacing w:val="-5"/>
              </w:rPr>
              <w:t>服务合同纠纷</w:t>
            </w:r>
          </w:p>
        </w:tc>
      </w:tr>
      <w:tr>
        <w:trPr>
          <w:trHeight w:val="794" w:hRule="atLeast"/>
        </w:trPr>
        <w:tc>
          <w:tcPr>
            <w:tcW w:w="952" w:type="dxa"/>
            <w:vAlign w:val="top"/>
          </w:tcPr>
          <w:p>
            <w:pPr>
              <w:pStyle w:val="TableText"/>
              <w:ind w:left="240"/>
              <w:spacing w:before="268" w:line="191" w:lineRule="auto"/>
              <w:rPr/>
            </w:pPr>
            <w:r>
              <w:rPr>
                <w:b/>
                <w:bCs/>
                <w:spacing w:val="-7"/>
              </w:rPr>
              <w:t>案号</w:t>
            </w:r>
          </w:p>
        </w:tc>
        <w:tc>
          <w:tcPr>
            <w:tcW w:w="9253" w:type="dxa"/>
            <w:vAlign w:val="top"/>
            <w:gridSpan w:val="3"/>
          </w:tcPr>
          <w:p>
            <w:pPr>
              <w:pStyle w:val="TableText"/>
              <w:ind w:left="8"/>
              <w:spacing w:before="267" w:line="190" w:lineRule="auto"/>
              <w:rPr/>
            </w:pPr>
            <w:r>
              <w:rPr>
                <w:b/>
                <w:bCs/>
                <w:spacing w:val="-14"/>
              </w:rPr>
              <w:t>（2025）沪0107民初2136号</w:t>
            </w:r>
          </w:p>
        </w:tc>
      </w:tr>
      <w:tr>
        <w:trPr>
          <w:trHeight w:val="4602" w:hRule="atLeast"/>
        </w:trPr>
        <w:tc>
          <w:tcPr>
            <w:tcW w:w="952" w:type="dxa"/>
            <w:vAlign w:val="top"/>
            <w:textDirection w:val="tbRlV"/>
          </w:tcPr>
          <w:p>
            <w:pPr>
              <w:pStyle w:val="TableText"/>
              <w:ind w:left="1380"/>
              <w:spacing w:before="352" w:line="180" w:lineRule="auto"/>
              <w:rPr/>
            </w:pPr>
            <w:r>
              <w:rPr>
                <w:b/>
                <w:bCs/>
                <w:spacing w:val="-4"/>
              </w:rPr>
              <w:t>告</w:t>
            </w:r>
            <w:r>
              <w:rPr>
                <w:spacing w:val="16"/>
              </w:rPr>
              <w:t xml:space="preserve">   </w:t>
            </w:r>
            <w:r>
              <w:rPr>
                <w:b/>
                <w:bCs/>
                <w:spacing w:val="-4"/>
              </w:rPr>
              <w:t>知</w:t>
            </w:r>
            <w:r>
              <w:rPr>
                <w:spacing w:val="15"/>
              </w:rPr>
              <w:t xml:space="preserve">   </w:t>
            </w:r>
            <w:r>
              <w:rPr>
                <w:b/>
                <w:bCs/>
                <w:spacing w:val="-4"/>
              </w:rPr>
              <w:t>事</w:t>
            </w:r>
            <w:r>
              <w:rPr>
                <w:spacing w:val="16"/>
              </w:rPr>
              <w:t xml:space="preserve">   </w:t>
            </w:r>
            <w:r>
              <w:rPr>
                <w:b/>
                <w:bCs/>
                <w:spacing w:val="-4"/>
              </w:rPr>
              <w:t>项</w:t>
            </w:r>
          </w:p>
        </w:tc>
        <w:tc>
          <w:tcPr>
            <w:tcW w:w="9253" w:type="dxa"/>
            <w:vAlign w:val="top"/>
            <w:gridSpan w:val="3"/>
          </w:tcPr>
          <w:p>
            <w:pPr>
              <w:pStyle w:val="TableText"/>
              <w:ind w:left="25" w:right="225" w:firstLine="7"/>
              <w:spacing w:before="269" w:line="173" w:lineRule="auto"/>
              <w:rPr/>
            </w:pPr>
            <w:r>
              <w:rPr>
                <w:b/>
                <w:bCs/>
                <w:spacing w:val="-2"/>
              </w:rPr>
              <w:t>1、为便于当事人及时收到人民法院应退还的</w:t>
            </w:r>
            <w:r>
              <w:rPr>
                <w:b/>
                <w:bCs/>
                <w:spacing w:val="-3"/>
              </w:rPr>
              <w:t>诉讼费用，当事人（包括本诉和反诉）应</w:t>
            </w:r>
            <w:r>
              <w:rPr/>
              <w:t xml:space="preserve">  </w:t>
            </w:r>
            <w:r>
              <w:rPr>
                <w:b/>
                <w:bCs/>
                <w:spacing w:val="6"/>
              </w:rPr>
              <w:t>如实提供用于接收“胜诉退费”的</w:t>
            </w:r>
            <w:r>
              <w:rPr>
                <w:spacing w:val="6"/>
              </w:rPr>
              <w:t>本人银行账号。</w:t>
            </w:r>
          </w:p>
          <w:p>
            <w:pPr>
              <w:pStyle w:val="TableText"/>
              <w:ind w:left="22" w:right="106" w:firstLine="4"/>
              <w:spacing w:before="178" w:line="277" w:lineRule="exact"/>
              <w:rPr/>
            </w:pPr>
            <w:r>
              <w:rPr>
                <w:b/>
                <w:bCs/>
                <w:spacing w:val="-4"/>
                <w:position w:val="1"/>
              </w:rPr>
              <w:t>2、为保障当事人合法权益，除胜诉方自愿承担或者同意败诉方直接向其支付其预交但</w:t>
            </w:r>
            <w:r>
              <w:rPr>
                <w:spacing w:val="5"/>
                <w:position w:val="1"/>
              </w:rPr>
              <w:t xml:space="preserve">   </w:t>
            </w:r>
            <w:r>
              <w:rPr>
                <w:b/>
                <w:bCs/>
                <w:spacing w:val="4"/>
                <w:position w:val="1"/>
              </w:rPr>
              <w:t>不应负担的诉讼费用外，应当填写“胜诉退费”银行账号，并由</w:t>
            </w:r>
            <w:r>
              <w:rPr>
                <w:spacing w:val="4"/>
                <w:position w:val="1"/>
              </w:rPr>
              <w:t>本人签字确认,</w:t>
            </w:r>
            <w:r>
              <w:rPr>
                <w:spacing w:val="2"/>
                <w:position w:val="1"/>
              </w:rPr>
              <w:t xml:space="preserve">  </w:t>
            </w:r>
            <w:r>
              <w:rPr>
                <w:spacing w:val="4"/>
                <w:position w:val="1"/>
              </w:rPr>
              <w:t>当事人</w:t>
            </w:r>
          </w:p>
          <w:p>
            <w:pPr>
              <w:pStyle w:val="TableText"/>
              <w:ind w:left="21"/>
              <w:spacing w:before="5" w:line="250" w:lineRule="exact"/>
              <w:rPr/>
            </w:pPr>
            <w:r>
              <w:rPr>
                <w:spacing w:val="-1"/>
              </w:rPr>
              <w:t>有多个的,</w:t>
            </w:r>
            <w:r>
              <w:rPr>
                <w:spacing w:val="64"/>
                <w:w w:val="101"/>
              </w:rPr>
              <w:t xml:space="preserve"> </w:t>
            </w:r>
            <w:r>
              <w:rPr>
                <w:spacing w:val="-1"/>
              </w:rPr>
              <w:t>应由多个当事人共同签字确认。</w:t>
            </w:r>
          </w:p>
          <w:p>
            <w:pPr>
              <w:pStyle w:val="TableText"/>
              <w:ind w:left="33" w:right="465" w:firstLine="2"/>
              <w:spacing w:before="287" w:line="173" w:lineRule="auto"/>
              <w:rPr/>
            </w:pPr>
            <w:r>
              <w:rPr>
                <w:b/>
                <w:bCs/>
                <w:spacing w:val="2"/>
              </w:rPr>
              <w:t>3、当事人确认的“胜诉退费”银行账号适用于各个诉讼阶段，包括一审、二审、再</w:t>
            </w:r>
            <w:r>
              <w:rPr>
                <w:spacing w:val="3"/>
              </w:rPr>
              <w:t xml:space="preserve">  </w:t>
            </w:r>
            <w:r>
              <w:rPr>
                <w:b/>
                <w:bCs/>
                <w:spacing w:val="-15"/>
              </w:rPr>
              <w:t>审、执行。</w:t>
            </w:r>
          </w:p>
          <w:p>
            <w:pPr>
              <w:pStyle w:val="TableText"/>
              <w:ind w:left="25" w:right="105"/>
              <w:spacing w:before="179" w:line="170" w:lineRule="auto"/>
              <w:rPr/>
            </w:pPr>
            <w:r>
              <w:rPr>
                <w:b/>
                <w:bCs/>
                <w:spacing w:val="-1"/>
              </w:rPr>
              <w:t>4、在案件审理期间及人民法院退还费用前，如果</w:t>
            </w:r>
            <w:r>
              <w:rPr>
                <w:spacing w:val="-1"/>
              </w:rPr>
              <w:t xml:space="preserve">   </w:t>
            </w:r>
            <w:r>
              <w:rPr>
                <w:b/>
                <w:bCs/>
                <w:spacing w:val="-1"/>
              </w:rPr>
              <w:t>“胜诉退费”银行账号有变更的，当</w:t>
            </w:r>
            <w:r>
              <w:rPr>
                <w:spacing w:val="4"/>
              </w:rPr>
              <w:t xml:space="preserve">  </w:t>
            </w:r>
            <w:r>
              <w:rPr>
                <w:b/>
                <w:bCs/>
                <w:spacing w:val="2"/>
              </w:rPr>
              <w:t>事人应当重新填写新的“胜诉退费”银行账号，便于法院及时作出相应变更。</w:t>
            </w:r>
          </w:p>
          <w:p>
            <w:pPr>
              <w:pStyle w:val="TableText"/>
              <w:ind w:left="33" w:right="705" w:hanging="3"/>
              <w:spacing w:before="192" w:line="170" w:lineRule="auto"/>
              <w:rPr/>
            </w:pPr>
            <w:r>
              <w:rPr>
                <w:b/>
                <w:bCs/>
                <w:spacing w:val="6"/>
              </w:rPr>
              <w:t>5、如果提供的“胜诉退费”银行账号不准确</w:t>
            </w:r>
            <w:r>
              <w:rPr>
                <w:b/>
                <w:bCs/>
                <w:spacing w:val="5"/>
              </w:rPr>
              <w:t>，或者不及时告知变更后的“胜诉退</w:t>
            </w:r>
            <w:r>
              <w:rPr/>
              <w:t xml:space="preserve">  </w:t>
            </w:r>
            <w:r>
              <w:rPr>
                <w:b/>
                <w:bCs/>
                <w:spacing w:val="-1"/>
              </w:rPr>
              <w:t>费”银行账号，当事人应自行承担由此可能产生的后果。</w:t>
            </w:r>
          </w:p>
        </w:tc>
      </w:tr>
      <w:tr>
        <w:trPr>
          <w:trHeight w:val="660" w:hRule="atLeast"/>
        </w:trPr>
        <w:tc>
          <w:tcPr>
            <w:tcW w:w="952" w:type="dxa"/>
            <w:vAlign w:val="top"/>
            <w:vMerge w:val="restart"/>
            <w:tcBorders>
              <w:bottom w:val="nil"/>
            </w:tcBorders>
          </w:tcPr>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2" w:lineRule="auto"/>
              <w:rPr>
                <w:rFonts w:ascii="Arial"/>
                <w:sz w:val="21"/>
              </w:rPr>
            </w:pPr>
            <w:r/>
          </w:p>
          <w:p>
            <w:pPr>
              <w:pStyle w:val="TableText"/>
              <w:ind w:left="231" w:right="231"/>
              <w:spacing w:before="109" w:line="296" w:lineRule="auto"/>
              <w:rPr/>
            </w:pPr>
            <w:r>
              <w:rPr>
                <w:b/>
                <w:bCs/>
                <w:spacing w:val="-7"/>
              </w:rPr>
              <w:t>银行</w:t>
            </w:r>
            <w:r>
              <w:rPr/>
              <w:t xml:space="preserve"> </w:t>
            </w:r>
            <w:r>
              <w:rPr>
                <w:b/>
                <w:bCs/>
                <w:spacing w:val="-6"/>
              </w:rPr>
              <w:t>账号</w:t>
            </w:r>
          </w:p>
        </w:tc>
        <w:tc>
          <w:tcPr>
            <w:tcW w:w="4136" w:type="dxa"/>
            <w:vAlign w:val="top"/>
          </w:tcPr>
          <w:p>
            <w:pPr>
              <w:pStyle w:val="TableText"/>
              <w:ind w:left="1736"/>
              <w:spacing w:before="200" w:line="191" w:lineRule="auto"/>
              <w:rPr/>
            </w:pPr>
            <w:r>
              <w:rPr>
                <w:b/>
                <w:bCs/>
                <w:spacing w:val="-12"/>
              </w:rPr>
              <w:t>当事人</w:t>
            </w:r>
          </w:p>
        </w:tc>
        <w:tc>
          <w:tcPr>
            <w:tcW w:w="5117" w:type="dxa"/>
            <w:vAlign w:val="top"/>
            <w:gridSpan w:val="2"/>
          </w:tcPr>
          <w:p>
            <w:pPr>
              <w:pStyle w:val="TableText"/>
              <w:ind w:left="1125"/>
              <w:spacing w:before="200" w:line="190" w:lineRule="auto"/>
              <w:rPr/>
            </w:pPr>
            <w:r>
              <w:rPr>
                <w:b/>
                <w:bCs/>
                <w:spacing w:val="-4"/>
              </w:rPr>
              <w:t>上海青手网络科技有限公司</w:t>
            </w:r>
          </w:p>
        </w:tc>
      </w:tr>
      <w:tr>
        <w:trPr>
          <w:trHeight w:val="794" w:hRule="atLeast"/>
        </w:trPr>
        <w:tc>
          <w:tcPr>
            <w:tcW w:w="952" w:type="dxa"/>
            <w:vAlign w:val="top"/>
            <w:vMerge w:val="continue"/>
            <w:tcBorders>
              <w:top w:val="nil"/>
              <w:bottom w:val="nil"/>
            </w:tcBorders>
          </w:tcPr>
          <w:p>
            <w:pPr>
              <w:rPr>
                <w:rFonts w:ascii="Arial"/>
                <w:sz w:val="21"/>
              </w:rPr>
            </w:pPr>
            <w:r/>
          </w:p>
        </w:tc>
        <w:tc>
          <w:tcPr>
            <w:tcW w:w="4136" w:type="dxa"/>
            <w:vAlign w:val="top"/>
          </w:tcPr>
          <w:p>
            <w:pPr>
              <w:pStyle w:val="TableText"/>
              <w:ind w:left="1586"/>
              <w:spacing w:before="275" w:line="190" w:lineRule="auto"/>
              <w:rPr/>
            </w:pPr>
            <w:r>
              <w:rPr>
                <w:b/>
                <w:bCs/>
                <w:spacing w:val="-5"/>
              </w:rPr>
              <w:t>联系方式</w:t>
            </w:r>
          </w:p>
        </w:tc>
        <w:tc>
          <w:tcPr>
            <w:tcW w:w="5117" w:type="dxa"/>
            <w:vAlign w:val="top"/>
            <w:gridSpan w:val="2"/>
          </w:tcPr>
          <w:p>
            <w:pPr>
              <w:rPr>
                <w:rFonts w:ascii="Arial"/>
                <w:sz w:val="21"/>
              </w:rPr>
            </w:pPr>
            <w:r/>
          </w:p>
        </w:tc>
      </w:tr>
      <w:tr>
        <w:trPr>
          <w:trHeight w:val="794" w:hRule="atLeast"/>
        </w:trPr>
        <w:tc>
          <w:tcPr>
            <w:tcW w:w="952" w:type="dxa"/>
            <w:vAlign w:val="top"/>
            <w:vMerge w:val="continue"/>
            <w:tcBorders>
              <w:top w:val="nil"/>
              <w:bottom w:val="nil"/>
            </w:tcBorders>
          </w:tcPr>
          <w:p>
            <w:pPr>
              <w:rPr>
                <w:rFonts w:ascii="Arial"/>
                <w:sz w:val="21"/>
              </w:rPr>
            </w:pPr>
            <w:r/>
          </w:p>
        </w:tc>
        <w:tc>
          <w:tcPr>
            <w:tcW w:w="4136" w:type="dxa"/>
            <w:vAlign w:val="top"/>
          </w:tcPr>
          <w:p>
            <w:pPr>
              <w:pStyle w:val="TableText"/>
              <w:ind w:left="753"/>
              <w:spacing w:before="276" w:line="190" w:lineRule="auto"/>
              <w:rPr/>
            </w:pPr>
            <w:r>
              <w:rPr>
                <w:b/>
                <w:bCs/>
                <w:spacing w:val="-4"/>
              </w:rPr>
              <w:t>开户行（写明网点名称）</w:t>
            </w:r>
          </w:p>
        </w:tc>
        <w:tc>
          <w:tcPr>
            <w:tcW w:w="2547" w:type="dxa"/>
            <w:vAlign w:val="top"/>
          </w:tcPr>
          <w:p>
            <w:pPr>
              <w:pStyle w:val="TableText"/>
              <w:ind w:left="1048"/>
              <w:spacing w:before="276" w:line="190" w:lineRule="auto"/>
              <w:rPr/>
            </w:pPr>
            <w:r>
              <w:rPr>
                <w:b/>
                <w:bCs/>
                <w:spacing w:val="-8"/>
              </w:rPr>
              <w:t>户名</w:t>
            </w:r>
          </w:p>
        </w:tc>
        <w:tc>
          <w:tcPr>
            <w:tcW w:w="2570" w:type="dxa"/>
            <w:vAlign w:val="top"/>
          </w:tcPr>
          <w:p>
            <w:pPr>
              <w:pStyle w:val="TableText"/>
              <w:ind w:left="1045"/>
              <w:spacing w:before="277" w:line="190" w:lineRule="auto"/>
              <w:rPr/>
            </w:pPr>
            <w:r>
              <w:rPr>
                <w:b/>
                <w:bCs/>
                <w:spacing w:val="-5"/>
              </w:rPr>
              <w:t>账号</w:t>
            </w:r>
          </w:p>
        </w:tc>
      </w:tr>
      <w:tr>
        <w:trPr>
          <w:trHeight w:val="795" w:hRule="atLeast"/>
        </w:trPr>
        <w:tc>
          <w:tcPr>
            <w:tcW w:w="952" w:type="dxa"/>
            <w:vAlign w:val="top"/>
            <w:vMerge w:val="continue"/>
            <w:tcBorders>
              <w:top w:val="nil"/>
            </w:tcBorders>
          </w:tcPr>
          <w:p>
            <w:pPr>
              <w:rPr>
                <w:rFonts w:ascii="Arial"/>
                <w:sz w:val="21"/>
              </w:rPr>
            </w:pPr>
            <w:r/>
          </w:p>
        </w:tc>
        <w:tc>
          <w:tcPr>
            <w:tcW w:w="4136" w:type="dxa"/>
            <w:vAlign w:val="top"/>
          </w:tcPr>
          <w:p>
            <w:pPr>
              <w:rPr>
                <w:rFonts w:ascii="Arial"/>
                <w:sz w:val="21"/>
              </w:rPr>
            </w:pPr>
            <w:r/>
          </w:p>
        </w:tc>
        <w:tc>
          <w:tcPr>
            <w:tcW w:w="2547" w:type="dxa"/>
            <w:vAlign w:val="top"/>
          </w:tcPr>
          <w:p>
            <w:pPr>
              <w:rPr>
                <w:rFonts w:ascii="Arial"/>
                <w:sz w:val="21"/>
              </w:rPr>
            </w:pPr>
            <w:r/>
          </w:p>
        </w:tc>
        <w:tc>
          <w:tcPr>
            <w:tcW w:w="2570" w:type="dxa"/>
            <w:vAlign w:val="top"/>
          </w:tcPr>
          <w:p>
            <w:pPr>
              <w:rPr>
                <w:rFonts w:ascii="Arial"/>
                <w:sz w:val="21"/>
              </w:rPr>
            </w:pPr>
            <w:r/>
          </w:p>
        </w:tc>
      </w:tr>
      <w:tr>
        <w:trPr>
          <w:trHeight w:val="3178" w:hRule="atLeast"/>
        </w:trPr>
        <w:tc>
          <w:tcPr>
            <w:tcW w:w="952" w:type="dxa"/>
            <w:vAlign w:val="top"/>
            <w:textDirection w:val="tbRlV"/>
          </w:tcPr>
          <w:p>
            <w:pPr>
              <w:pStyle w:val="TableText"/>
              <w:ind w:left="413"/>
              <w:spacing w:before="352" w:line="177" w:lineRule="auto"/>
              <w:rPr/>
            </w:pPr>
            <w:r>
              <w:rPr>
                <w:b/>
                <w:bCs/>
                <w:spacing w:val="-4"/>
                <w:position w:val="1"/>
              </w:rPr>
              <w:t>当</w:t>
            </w:r>
            <w:r>
              <w:rPr>
                <w:spacing w:val="16"/>
                <w:position w:val="1"/>
              </w:rPr>
              <w:t xml:space="preserve">   </w:t>
            </w:r>
            <w:r>
              <w:rPr>
                <w:b/>
                <w:bCs/>
                <w:spacing w:val="-4"/>
              </w:rPr>
              <w:t>事</w:t>
            </w:r>
            <w:r>
              <w:rPr>
                <w:spacing w:val="15"/>
              </w:rPr>
              <w:t xml:space="preserve">   </w:t>
            </w:r>
            <w:r>
              <w:rPr>
                <w:b/>
                <w:bCs/>
                <w:spacing w:val="-4"/>
              </w:rPr>
              <w:t>人</w:t>
            </w:r>
            <w:r>
              <w:rPr>
                <w:spacing w:val="16"/>
              </w:rPr>
              <w:t xml:space="preserve">   </w:t>
            </w:r>
            <w:r>
              <w:rPr>
                <w:b/>
                <w:bCs/>
                <w:spacing w:val="-4"/>
              </w:rPr>
              <w:t>确</w:t>
            </w:r>
            <w:r>
              <w:rPr>
                <w:spacing w:val="15"/>
              </w:rPr>
              <w:t xml:space="preserve">   </w:t>
            </w:r>
            <w:r>
              <w:rPr>
                <w:b/>
                <w:bCs/>
                <w:spacing w:val="-4"/>
              </w:rPr>
              <w:t>认</w:t>
            </w:r>
          </w:p>
        </w:tc>
        <w:tc>
          <w:tcPr>
            <w:tcW w:w="9253" w:type="dxa"/>
            <w:vAlign w:val="top"/>
            <w:gridSpan w:val="3"/>
          </w:tcPr>
          <w:p>
            <w:pPr>
              <w:pStyle w:val="TableText"/>
              <w:ind w:left="45"/>
              <w:spacing w:before="277" w:line="183" w:lineRule="auto"/>
              <w:rPr/>
            </w:pPr>
            <w:r>
              <w:rPr>
                <w:b/>
                <w:bCs/>
                <w:spacing w:val="-6"/>
              </w:rPr>
              <w:t>□</w:t>
            </w:r>
            <w:r>
              <w:rPr>
                <w:spacing w:val="80"/>
              </w:rPr>
              <w:t xml:space="preserve"> </w:t>
            </w:r>
            <w:r>
              <w:rPr>
                <w:b/>
                <w:bCs/>
                <w:spacing w:val="-6"/>
              </w:rPr>
              <w:t>我已阅读（听明白）本确认书的告知事项，提供的上栏银行账号正确、有效。</w:t>
            </w:r>
          </w:p>
          <w:p>
            <w:pPr>
              <w:pStyle w:val="TableText"/>
              <w:ind w:left="45"/>
              <w:spacing w:before="192" w:line="183" w:lineRule="auto"/>
              <w:rPr/>
            </w:pPr>
            <w:r>
              <w:rPr>
                <w:b/>
                <w:bCs/>
                <w:spacing w:val="-5"/>
              </w:rPr>
              <w:t>□</w:t>
            </w:r>
            <w:r>
              <w:rPr>
                <w:spacing w:val="63"/>
              </w:rPr>
              <w:t xml:space="preserve"> </w:t>
            </w:r>
            <w:r>
              <w:rPr>
                <w:b/>
                <w:bCs/>
                <w:spacing w:val="-5"/>
              </w:rPr>
              <w:t>我已阅读（听明白）本确认书的告知事项，但</w:t>
            </w:r>
            <w:r>
              <w:rPr>
                <w:b/>
                <w:bCs/>
                <w:spacing w:val="-6"/>
              </w:rPr>
              <w:t>无银行账户或不愿提供银行账号。</w:t>
            </w:r>
          </w:p>
          <w:p>
            <w:pPr>
              <w:pStyle w:val="TableText"/>
              <w:ind w:left="29" w:right="225" w:firstLine="16"/>
              <w:spacing w:before="189" w:line="174" w:lineRule="auto"/>
              <w:rPr/>
            </w:pPr>
            <w:r>
              <w:rPr>
                <w:b/>
                <w:bCs/>
                <w:spacing w:val="-4"/>
              </w:rPr>
              <w:t>□</w:t>
            </w:r>
            <w:r>
              <w:rPr>
                <w:spacing w:val="62"/>
              </w:rPr>
              <w:t xml:space="preserve"> </w:t>
            </w:r>
            <w:r>
              <w:rPr>
                <w:b/>
                <w:bCs/>
                <w:spacing w:val="-4"/>
              </w:rPr>
              <w:t>我已阅读（听明白）本确认书的告知事项，但自愿承担或者同意败诉方直接向</w:t>
            </w:r>
            <w:r>
              <w:rPr>
                <w:b/>
                <w:bCs/>
                <w:spacing w:val="-5"/>
              </w:rPr>
              <w:t>其支</w:t>
            </w:r>
            <w:r>
              <w:rPr/>
              <w:t xml:space="preserve">  </w:t>
            </w:r>
            <w:r>
              <w:rPr>
                <w:b/>
                <w:bCs/>
                <w:spacing w:val="-7"/>
              </w:rPr>
              <w:t>付其预交但不应负担的诉讼费用。</w:t>
            </w:r>
          </w:p>
          <w:p>
            <w:pPr>
              <w:pStyle w:val="TableText"/>
              <w:ind w:left="4369"/>
              <w:spacing w:before="179" w:line="190" w:lineRule="auto"/>
              <w:rPr/>
            </w:pPr>
            <w:r>
              <w:rPr>
                <w:b/>
                <w:bCs/>
                <w:spacing w:val="-6"/>
              </w:rPr>
              <w:t>当事人（签名或盖章）</w:t>
            </w:r>
          </w:p>
          <w:p>
            <w:pPr>
              <w:pStyle w:val="TableText"/>
              <w:ind w:left="6503"/>
              <w:spacing w:before="180" w:line="190" w:lineRule="auto"/>
              <w:rPr/>
            </w:pPr>
            <w:r>
              <w:rPr>
                <w:b/>
                <w:bCs/>
                <w:spacing w:val="-7"/>
              </w:rPr>
              <w:t>年</w:t>
            </w:r>
            <w:r>
              <w:rPr>
                <w:spacing w:val="4"/>
              </w:rPr>
              <w:t xml:space="preserve">      </w:t>
            </w:r>
            <w:r>
              <w:rPr>
                <w:b/>
                <w:bCs/>
                <w:spacing w:val="-7"/>
              </w:rPr>
              <w:t>月</w:t>
            </w:r>
            <w:r>
              <w:rPr>
                <w:spacing w:val="-7"/>
              </w:rPr>
              <w:t xml:space="preserve">       </w:t>
            </w:r>
            <w:r>
              <w:rPr>
                <w:b/>
                <w:bCs/>
                <w:spacing w:val="-7"/>
              </w:rPr>
              <w:t>日</w:t>
            </w:r>
          </w:p>
        </w:tc>
      </w:tr>
      <w:tr>
        <w:trPr>
          <w:trHeight w:val="802" w:hRule="atLeast"/>
        </w:trPr>
        <w:tc>
          <w:tcPr>
            <w:tcW w:w="952" w:type="dxa"/>
            <w:vAlign w:val="top"/>
            <w:tcBorders>
              <w:left w:val="single" w:color="2C2C2C" w:sz="6" w:space="0"/>
              <w:bottom w:val="single" w:color="2C2C2C" w:sz="6" w:space="0"/>
            </w:tcBorders>
          </w:tcPr>
          <w:p>
            <w:pPr>
              <w:pStyle w:val="TableText"/>
              <w:ind w:left="237"/>
              <w:spacing w:before="281" w:line="191" w:lineRule="auto"/>
              <w:rPr/>
            </w:pPr>
            <w:r>
              <w:rPr>
                <w:b/>
                <w:bCs/>
                <w:spacing w:val="-6"/>
              </w:rPr>
              <w:t>备注</w:t>
            </w:r>
          </w:p>
        </w:tc>
        <w:tc>
          <w:tcPr>
            <w:tcW w:w="9253" w:type="dxa"/>
            <w:vAlign w:val="top"/>
            <w:gridSpan w:val="3"/>
            <w:tcBorders>
              <w:bottom w:val="single" w:color="2C2C2C" w:sz="6" w:space="0"/>
              <w:right w:val="single" w:color="2C2C2C" w:sz="6" w:space="0"/>
            </w:tcBorders>
          </w:tcPr>
          <w:p>
            <w:pPr>
              <w:rPr>
                <w:rFonts w:ascii="Arial"/>
                <w:sz w:val="21"/>
              </w:rPr>
            </w:pPr>
            <w:r/>
          </w:p>
        </w:tc>
      </w:tr>
    </w:tbl>
    <w:p>
      <w:pPr>
        <w:rPr>
          <w:rFonts w:ascii="Arial"/>
          <w:sz w:val="21"/>
        </w:rPr>
      </w:pPr>
      <w:r/>
    </w:p>
    <w:p>
      <w:pPr>
        <w:sectPr>
          <w:pgSz w:w="11900" w:h="16839"/>
          <w:pgMar w:top="400" w:right="839" w:bottom="0" w:left="840" w:header="0" w:footer="0" w:gutter="0"/>
        </w:sectPr>
        <w:rPr>
          <w:rFonts w:ascii="Arial" w:hAnsi="Arial" w:eastAsia="Arial" w:cs="Arial"/>
          <w:sz w:val="21"/>
          <w:szCs w:val="21"/>
        </w:rPr>
      </w:pPr>
    </w:p>
    <w:p>
      <w:pPr>
        <w:pStyle w:val="BodyText"/>
        <w:ind w:left="2522"/>
        <w:spacing w:before="462" w:line="520" w:lineRule="exact"/>
        <w:outlineLvl w:val="0"/>
        <w:rPr>
          <w:sz w:val="51"/>
          <w:szCs w:val="51"/>
        </w:rPr>
      </w:pPr>
      <w:r>
        <w:rPr>
          <w:sz w:val="51"/>
          <w:szCs w:val="51"/>
          <w:spacing w:val="7"/>
          <w:position w:val="-3"/>
        </w:rPr>
        <w:t>法定代表人身份证明书</w:t>
      </w:r>
    </w:p>
    <w:p>
      <w:pPr>
        <w:spacing w:line="251" w:lineRule="auto"/>
        <w:rPr>
          <w:rFonts w:ascii="Arial"/>
          <w:sz w:val="21"/>
        </w:rPr>
      </w:pPr>
      <w:r/>
    </w:p>
    <w:p>
      <w:pPr>
        <w:spacing w:line="251" w:lineRule="auto"/>
        <w:rPr>
          <w:rFonts w:ascii="Arial"/>
          <w:sz w:val="21"/>
        </w:rPr>
      </w:pPr>
      <w:r/>
    </w:p>
    <w:p>
      <w:pPr>
        <w:spacing w:line="252" w:lineRule="auto"/>
        <w:rPr>
          <w:rFonts w:ascii="Arial"/>
          <w:sz w:val="21"/>
        </w:rPr>
      </w:pPr>
      <w:r/>
    </w:p>
    <w:p>
      <w:pPr>
        <w:pStyle w:val="BodyText"/>
        <w:ind w:left="1809"/>
        <w:spacing w:before="137" w:line="183" w:lineRule="auto"/>
        <w:rPr/>
      </w:pPr>
      <w:r>
        <w:rPr>
          <w:b/>
          <w:bCs/>
          <w:spacing w:val="-17"/>
        </w:rPr>
        <w:t>在我</w:t>
      </w:r>
      <w:r>
        <w:rPr>
          <w:spacing w:val="1"/>
        </w:rPr>
        <w:t xml:space="preserve">               </w:t>
      </w:r>
      <w:r>
        <w:rPr>
          <w:b/>
          <w:bCs/>
          <w:spacing w:val="-17"/>
        </w:rPr>
        <w:t>担任</w:t>
      </w:r>
      <w:r>
        <w:rPr>
          <w:spacing w:val="1"/>
        </w:rPr>
        <w:t xml:space="preserve">                              </w:t>
      </w:r>
      <w:r>
        <w:rPr>
          <w:b/>
          <w:bCs/>
          <w:spacing w:val="-17"/>
        </w:rPr>
        <w:t>职务，</w:t>
      </w:r>
    </w:p>
    <w:p>
      <w:pPr>
        <w:pStyle w:val="BodyText"/>
        <w:spacing w:before="170" w:line="189" w:lineRule="auto"/>
        <w:rPr/>
      </w:pPr>
      <w:r>
        <w:rPr>
          <w:b/>
          <w:bCs/>
          <w:spacing w:val="-4"/>
        </w:rPr>
        <w:t>是我</w:t>
      </w:r>
      <w:r>
        <w:rPr>
          <w:spacing w:val="-4"/>
        </w:rPr>
        <w:t xml:space="preserve">                    </w:t>
      </w:r>
      <w:r>
        <w:rPr>
          <w:spacing w:val="-5"/>
        </w:rPr>
        <w:t xml:space="preserve">           </w:t>
      </w:r>
      <w:r>
        <w:rPr>
          <w:b/>
          <w:bCs/>
          <w:spacing w:val="-5"/>
        </w:rPr>
        <w:t>的法定代表人。</w:t>
      </w:r>
    </w:p>
    <w:p>
      <w:pPr>
        <w:pStyle w:val="BodyText"/>
        <w:ind w:left="608"/>
        <w:spacing w:before="155" w:line="189" w:lineRule="auto"/>
        <w:rPr/>
      </w:pPr>
      <w:r>
        <w:rPr>
          <w:b/>
          <w:bCs/>
          <w:spacing w:val="-16"/>
        </w:rPr>
        <w:t>特此证明。</w:t>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pStyle w:val="BodyText"/>
        <w:ind w:left="9012" w:hanging="1185"/>
        <w:spacing w:before="136" w:line="257" w:lineRule="auto"/>
        <w:rPr/>
      </w:pPr>
      <w:r>
        <w:rPr>
          <w:b/>
          <w:bCs/>
          <w:spacing w:val="-20"/>
        </w:rPr>
        <w:t>年</w:t>
      </w:r>
      <w:r>
        <w:rPr>
          <w:spacing w:val="-20"/>
        </w:rPr>
        <w:t xml:space="preserve">       </w:t>
      </w:r>
      <w:r>
        <w:rPr>
          <w:b/>
          <w:bCs/>
          <w:spacing w:val="-20"/>
        </w:rPr>
        <w:t>月</w:t>
      </w:r>
      <w:r>
        <w:rPr>
          <w:spacing w:val="12"/>
        </w:rPr>
        <w:t xml:space="preserve">      </w:t>
      </w:r>
      <w:r>
        <w:rPr>
          <w:b/>
          <w:bCs/>
          <w:spacing w:val="-20"/>
        </w:rPr>
        <w:t>日</w:t>
      </w:r>
      <w:r>
        <w:rPr>
          <w:spacing w:val="1"/>
        </w:rPr>
        <w:t xml:space="preserve">    </w:t>
      </w:r>
      <w:r>
        <w:rPr>
          <w:b/>
          <w:bCs/>
          <w:spacing w:val="-4"/>
        </w:rPr>
        <w:t>（公章）</w:t>
      </w:r>
    </w:p>
    <w:p>
      <w:pPr>
        <w:pStyle w:val="BodyText"/>
        <w:ind w:left="627" w:right="6698"/>
        <w:spacing w:before="1" w:line="265" w:lineRule="auto"/>
        <w:jc w:val="right"/>
        <w:rPr/>
      </w:pPr>
      <w:r>
        <w:rPr>
          <w:b/>
          <w:bCs/>
          <w:spacing w:val="-15"/>
        </w:rPr>
        <w:t>附：法定代表人住址：</w:t>
      </w:r>
      <w:r>
        <w:rPr>
          <w:spacing w:val="5"/>
        </w:rPr>
        <w:t xml:space="preserve"> </w:t>
      </w:r>
      <w:r>
        <w:rPr>
          <w:b/>
          <w:bCs/>
          <w:spacing w:val="-32"/>
        </w:rPr>
        <w:t>电话：</w:t>
      </w:r>
    </w:p>
    <w:p>
      <w:pPr>
        <w:spacing w:line="265" w:lineRule="auto"/>
        <w:sectPr>
          <w:pgSz w:w="11900" w:h="16839"/>
          <w:pgMar w:top="400" w:right="839" w:bottom="0" w:left="846" w:header="0" w:footer="0" w:gutter="0"/>
        </w:sectPr>
        <w:rPr/>
      </w:pPr>
    </w:p>
    <w:p>
      <w:pPr>
        <w:spacing w:line="255" w:lineRule="auto"/>
        <w:rPr>
          <w:rFonts w:ascii="Arial"/>
          <w:sz w:val="21"/>
        </w:rPr>
      </w:pPr>
      <w:r/>
    </w:p>
    <w:p>
      <w:pPr>
        <w:pStyle w:val="BodyText"/>
        <w:ind w:left="3915"/>
        <w:spacing w:before="214" w:line="476" w:lineRule="exact"/>
        <w:outlineLvl w:val="0"/>
        <w:rPr>
          <w:sz w:val="47"/>
          <w:szCs w:val="47"/>
        </w:rPr>
      </w:pPr>
      <w:r>
        <w:rPr>
          <w:sz w:val="47"/>
          <w:szCs w:val="47"/>
          <w:spacing w:val="7"/>
          <w:position w:val="-3"/>
        </w:rPr>
        <w:t>授权委托书</w:t>
      </w:r>
    </w:p>
    <w:p>
      <w:pPr>
        <w:pStyle w:val="BodyText"/>
        <w:ind w:left="9" w:right="8484" w:firstLine="9"/>
        <w:spacing w:before="317" w:line="257" w:lineRule="auto"/>
        <w:rPr/>
      </w:pPr>
      <w:r>
        <w:rPr>
          <w:b/>
          <w:bCs/>
          <w:spacing w:val="-20"/>
        </w:rPr>
        <w:t>委托人名称：</w:t>
      </w:r>
      <w:r>
        <w:rPr>
          <w:spacing w:val="2"/>
        </w:rPr>
        <w:t xml:space="preserve"> </w:t>
      </w:r>
      <w:r>
        <w:rPr>
          <w:b/>
          <w:bCs/>
          <w:spacing w:val="-23"/>
        </w:rPr>
        <w:t>地址：</w:t>
      </w:r>
    </w:p>
    <w:p>
      <w:pPr>
        <w:pStyle w:val="BodyText"/>
        <w:spacing w:before="1" w:line="189" w:lineRule="auto"/>
        <w:rPr/>
      </w:pPr>
      <w:r>
        <w:rPr>
          <w:b/>
          <w:bCs/>
          <w:spacing w:val="-3"/>
        </w:rPr>
        <w:t>（单位填）法定代表人姓名：</w:t>
      </w:r>
      <w:r>
        <w:rPr>
          <w:spacing w:val="-3"/>
        </w:rPr>
        <w:t xml:space="preserve">                                  </w:t>
      </w:r>
      <w:r>
        <w:rPr>
          <w:spacing w:val="-4"/>
        </w:rPr>
        <w:t xml:space="preserve">         </w:t>
      </w:r>
      <w:r>
        <w:rPr>
          <w:b/>
          <w:bCs/>
          <w:spacing w:val="-4"/>
        </w:rPr>
        <w:t>职务：</w:t>
      </w:r>
    </w:p>
    <w:p>
      <w:pPr>
        <w:pStyle w:val="BodyText"/>
        <w:ind w:left="24"/>
        <w:spacing w:before="154" w:line="190" w:lineRule="auto"/>
        <w:rPr/>
      </w:pPr>
      <w:r>
        <w:rPr>
          <w:b/>
          <w:bCs/>
          <w:spacing w:val="-18"/>
        </w:rPr>
        <w:t>受托人姓名：</w:t>
      </w:r>
      <w:r>
        <w:rPr>
          <w:spacing w:val="2"/>
        </w:rPr>
        <w:t xml:space="preserve">                   </w:t>
      </w:r>
      <w:r>
        <w:rPr>
          <w:spacing w:val="1"/>
        </w:rPr>
        <w:t xml:space="preserve">           </w:t>
      </w:r>
      <w:r>
        <w:rPr>
          <w:b/>
          <w:bCs/>
          <w:spacing w:val="-18"/>
        </w:rPr>
        <w:t>性别：</w:t>
      </w:r>
      <w:r>
        <w:rPr>
          <w:spacing w:val="3"/>
        </w:rPr>
        <w:t xml:space="preserve">                        </w:t>
      </w:r>
      <w:r>
        <w:rPr>
          <w:b/>
          <w:bCs/>
          <w:spacing w:val="-18"/>
        </w:rPr>
        <w:t>电话：</w:t>
      </w:r>
    </w:p>
    <w:p>
      <w:pPr>
        <w:pStyle w:val="BodyText"/>
        <w:ind w:left="18"/>
        <w:spacing w:before="153" w:line="190" w:lineRule="auto"/>
        <w:rPr/>
      </w:pPr>
      <w:r>
        <w:rPr>
          <w:b/>
          <w:bCs/>
          <w:spacing w:val="-5"/>
        </w:rPr>
        <w:t>工作单位：</w:t>
      </w:r>
      <w:r>
        <w:rPr>
          <w:spacing w:val="-5"/>
        </w:rPr>
        <w:t xml:space="preserve">                                                                     </w:t>
      </w:r>
      <w:r>
        <w:rPr>
          <w:b/>
          <w:bCs/>
          <w:spacing w:val="-5"/>
        </w:rPr>
        <w:t>住址：</w:t>
      </w:r>
    </w:p>
    <w:p>
      <w:pPr>
        <w:pStyle w:val="BodyText"/>
        <w:ind w:left="24"/>
        <w:spacing w:before="153" w:line="190" w:lineRule="auto"/>
        <w:rPr/>
      </w:pPr>
      <w:r>
        <w:rPr>
          <w:b/>
          <w:bCs/>
          <w:spacing w:val="-18"/>
        </w:rPr>
        <w:t>受托人姓名：</w:t>
      </w:r>
      <w:r>
        <w:rPr>
          <w:spacing w:val="2"/>
        </w:rPr>
        <w:t xml:space="preserve">                   </w:t>
      </w:r>
      <w:r>
        <w:rPr>
          <w:spacing w:val="1"/>
        </w:rPr>
        <w:t xml:space="preserve">           </w:t>
      </w:r>
      <w:r>
        <w:rPr>
          <w:b/>
          <w:bCs/>
          <w:spacing w:val="-18"/>
        </w:rPr>
        <w:t>性别：</w:t>
      </w:r>
      <w:r>
        <w:rPr>
          <w:spacing w:val="3"/>
        </w:rPr>
        <w:t xml:space="preserve">                        </w:t>
      </w:r>
      <w:r>
        <w:rPr>
          <w:b/>
          <w:bCs/>
          <w:spacing w:val="-18"/>
        </w:rPr>
        <w:t>电话：</w:t>
      </w:r>
    </w:p>
    <w:p>
      <w:pPr>
        <w:pStyle w:val="BodyText"/>
        <w:ind w:left="18"/>
        <w:spacing w:before="153" w:line="190" w:lineRule="auto"/>
        <w:rPr/>
      </w:pPr>
      <w:r>
        <w:rPr>
          <w:b/>
          <w:bCs/>
          <w:spacing w:val="-5"/>
        </w:rPr>
        <w:t>工作单位：</w:t>
      </w:r>
      <w:r>
        <w:rPr>
          <w:spacing w:val="-5"/>
        </w:rPr>
        <w:t xml:space="preserve">                                                                     </w:t>
      </w:r>
      <w:r>
        <w:rPr>
          <w:b/>
          <w:bCs/>
          <w:spacing w:val="-5"/>
        </w:rPr>
        <w:t>住址：</w:t>
      </w:r>
    </w:p>
    <w:p>
      <w:pPr>
        <w:pStyle w:val="BodyText"/>
        <w:ind w:left="621"/>
        <w:spacing w:before="152" w:line="149" w:lineRule="auto"/>
        <w:rPr/>
      </w:pPr>
      <w:r>
        <w:rPr>
          <w:b/>
          <w:bCs/>
          <w:spacing w:val="-5"/>
        </w:rPr>
        <w:t>现委托</w:t>
      </w:r>
      <w:r>
        <w:rPr>
          <w:u w:val="single" w:color="auto"/>
          <w:spacing w:val="-5"/>
        </w:rPr>
        <w:t xml:space="preserve">            </w:t>
      </w:r>
      <w:r>
        <w:rPr>
          <w:spacing w:val="-54"/>
        </w:rPr>
        <w:t xml:space="preserve"> </w:t>
      </w:r>
      <w:r>
        <w:rPr>
          <w:b/>
          <w:bCs/>
          <w:spacing w:val="-5"/>
        </w:rPr>
        <w:t>、</w:t>
      </w:r>
      <w:r>
        <w:rPr>
          <w:u w:val="single" w:color="auto"/>
        </w:rPr>
        <w:t xml:space="preserve">            </w:t>
      </w:r>
      <w:r>
        <w:rPr>
          <w:spacing w:val="-82"/>
        </w:rPr>
        <w:t xml:space="preserve"> </w:t>
      </w:r>
      <w:r>
        <w:rPr>
          <w:b/>
          <w:bCs/>
          <w:spacing w:val="-5"/>
        </w:rPr>
        <w:t>在我（单位）</w:t>
      </w:r>
    </w:p>
    <w:p>
      <w:pPr>
        <w:pStyle w:val="BodyText"/>
        <w:ind w:left="9" w:firstLine="18"/>
        <w:spacing w:before="5" w:line="171" w:lineRule="auto"/>
        <w:rPr/>
      </w:pPr>
      <w:r>
        <w:rPr>
          <w:b/>
          <w:bCs/>
          <w:spacing w:val="-1"/>
        </w:rPr>
        <w:t>与</w:t>
      </w:r>
      <w:r>
        <w:rPr>
          <w:u w:val="single" w:color="auto"/>
          <w:spacing w:val="-1"/>
        </w:rPr>
        <w:t xml:space="preserve">                                                        </w:t>
      </w:r>
      <w:r>
        <w:rPr>
          <w:u w:val="single" w:color="auto"/>
          <w:spacing w:val="-2"/>
        </w:rPr>
        <w:t xml:space="preserve">    </w:t>
      </w:r>
      <w:r>
        <w:rPr>
          <w:spacing w:val="-72"/>
        </w:rPr>
        <w:t xml:space="preserve"> </w:t>
      </w:r>
      <w:r>
        <w:rPr>
          <w:b/>
          <w:bCs/>
          <w:spacing w:val="-2"/>
        </w:rPr>
        <w:t>纠纷一案中，作为我方参加诉</w:t>
      </w:r>
      <w:r>
        <w:rPr/>
        <w:t xml:space="preserve"> </w:t>
      </w:r>
      <w:r>
        <w:rPr>
          <w:b/>
          <w:bCs/>
          <w:spacing w:val="-1"/>
        </w:rPr>
        <w:t>讼的委托代理人。委托代理权限有（授权的具体事项请在□里</w:t>
      </w:r>
      <w:r>
        <w:rPr>
          <w:b/>
          <w:bCs/>
          <w:spacing w:val="-2"/>
        </w:rPr>
        <w:t>打</w:t>
      </w:r>
      <w:r>
        <w:rPr>
          <w:spacing w:val="-60"/>
        </w:rPr>
        <w:t xml:space="preserve"> </w:t>
      </w:r>
      <w:r>
        <w:rPr>
          <w:b/>
          <w:bCs/>
          <w:spacing w:val="-2"/>
        </w:rPr>
        <w:t>√</w:t>
      </w:r>
      <w:r>
        <w:rPr>
          <w:spacing w:val="-18"/>
        </w:rPr>
        <w:t xml:space="preserve"> </w:t>
      </w:r>
      <w:r>
        <w:rPr>
          <w:b/>
          <w:bCs/>
          <w:spacing w:val="-2"/>
        </w:rPr>
        <w:t>):</w:t>
      </w:r>
    </w:p>
    <w:p>
      <w:pPr>
        <w:pStyle w:val="BodyText"/>
        <w:ind w:left="46" w:right="5252"/>
        <w:spacing w:before="156" w:line="257" w:lineRule="auto"/>
        <w:jc w:val="both"/>
        <w:rPr/>
      </w:pPr>
      <w:r>
        <w:rPr>
          <w:b/>
          <w:bCs/>
          <w:spacing w:val="-5"/>
        </w:rPr>
        <w:t>□1、代为调查，提出证据，代为出庭</w:t>
      </w:r>
      <w:r>
        <w:rPr>
          <w:spacing w:val="15"/>
        </w:rPr>
        <w:t xml:space="preserve"> </w:t>
      </w:r>
      <w:r>
        <w:rPr>
          <w:b/>
          <w:bCs/>
          <w:spacing w:val="-8"/>
        </w:rPr>
        <w:t>□2、代为承认、放弃、变更诉讼请求</w:t>
      </w:r>
      <w:r>
        <w:rPr>
          <w:spacing w:val="7"/>
        </w:rPr>
        <w:t xml:space="preserve"> </w:t>
      </w:r>
      <w:r>
        <w:rPr>
          <w:b/>
          <w:bCs/>
          <w:spacing w:val="-9"/>
        </w:rPr>
        <w:t>□3、自行和解，接受调解</w:t>
      </w:r>
    </w:p>
    <w:p>
      <w:pPr>
        <w:pStyle w:val="BodyText"/>
        <w:ind w:left="46" w:right="8254"/>
        <w:spacing w:before="2" w:line="257" w:lineRule="auto"/>
        <w:jc w:val="both"/>
        <w:rPr/>
      </w:pPr>
      <w:r>
        <w:rPr>
          <w:b/>
          <w:bCs/>
          <w:spacing w:val="-14"/>
        </w:rPr>
        <w:t>□4、提起反诉</w:t>
      </w:r>
      <w:r>
        <w:rPr/>
        <w:t xml:space="preserve"> </w:t>
      </w:r>
      <w:r>
        <w:rPr>
          <w:b/>
          <w:bCs/>
          <w:spacing w:val="-14"/>
        </w:rPr>
        <w:t>□5、提起上诉</w:t>
      </w:r>
      <w:r>
        <w:rPr/>
        <w:t xml:space="preserve"> </w:t>
      </w:r>
      <w:r>
        <w:rPr>
          <w:b/>
          <w:bCs/>
          <w:spacing w:val="-14"/>
        </w:rPr>
        <w:t>□6、申请撤诉</w:t>
      </w:r>
      <w:r>
        <w:rPr/>
        <w:t xml:space="preserve"> </w:t>
      </w:r>
      <w:r>
        <w:rPr>
          <w:b/>
          <w:bCs/>
          <w:spacing w:val="-12"/>
        </w:rPr>
        <w:t>□7、申请执行</w:t>
      </w:r>
    </w:p>
    <w:p>
      <w:pPr>
        <w:pStyle w:val="BodyText"/>
        <w:ind w:left="46" w:right="7053"/>
        <w:spacing w:before="2" w:line="257" w:lineRule="auto"/>
        <w:rPr/>
      </w:pPr>
      <w:r>
        <w:rPr>
          <w:b/>
          <w:bCs/>
          <w:spacing w:val="-10"/>
        </w:rPr>
        <w:t>□8、代为签署有关文书</w:t>
      </w:r>
      <w:r>
        <w:rPr/>
        <w:t xml:space="preserve"> </w:t>
      </w:r>
      <w:r>
        <w:rPr>
          <w:b/>
          <w:bCs/>
          <w:spacing w:val="-13"/>
        </w:rPr>
        <w:t>□9、转委托权</w:t>
      </w:r>
    </w:p>
    <w:p>
      <w:pPr>
        <w:pStyle w:val="BodyText"/>
        <w:ind w:left="46"/>
        <w:spacing w:before="2" w:line="189" w:lineRule="auto"/>
        <w:rPr/>
      </w:pPr>
      <w:r>
        <w:rPr>
          <w:b/>
          <w:bCs/>
          <w:spacing w:val="-11"/>
        </w:rPr>
        <w:t>□10、其他</w:t>
      </w:r>
      <w:r>
        <w:rPr>
          <w:u w:val="single" w:color="auto"/>
        </w:rPr>
        <w:t xml:space="preserve">             </w:t>
      </w:r>
    </w:p>
    <w:p>
      <w:pPr>
        <w:spacing w:line="298" w:lineRule="auto"/>
        <w:rPr>
          <w:rFonts w:ascii="Arial"/>
          <w:sz w:val="21"/>
        </w:rPr>
      </w:pPr>
      <w:r/>
    </w:p>
    <w:p>
      <w:pPr>
        <w:spacing w:line="299" w:lineRule="auto"/>
        <w:rPr>
          <w:rFonts w:ascii="Arial"/>
          <w:sz w:val="21"/>
        </w:rPr>
      </w:pPr>
      <w:r/>
    </w:p>
    <w:p>
      <w:pPr>
        <w:pStyle w:val="BodyText"/>
        <w:ind w:left="18"/>
        <w:spacing w:before="137" w:line="190" w:lineRule="auto"/>
        <w:rPr/>
      </w:pPr>
      <w:r>
        <w:rPr>
          <w:b/>
          <w:bCs/>
          <w:spacing w:val="-15"/>
        </w:rPr>
        <w:t>委托人（单位</w:t>
      </w:r>
      <w:r>
        <w:rPr>
          <w:b/>
          <w:bCs/>
          <w:spacing w:val="-5"/>
        </w:rPr>
        <w:t>）：</w:t>
      </w:r>
      <w:r>
        <w:rPr>
          <w:spacing w:val="2"/>
        </w:rPr>
        <w:t xml:space="preserve">                        </w:t>
      </w:r>
      <w:r>
        <w:rPr>
          <w:b/>
          <w:bCs/>
          <w:spacing w:val="-15"/>
        </w:rPr>
        <w:t>受托人：</w:t>
      </w:r>
    </w:p>
    <w:p>
      <w:pPr>
        <w:pStyle w:val="BodyText"/>
        <w:ind w:left="18"/>
        <w:spacing w:before="154" w:line="190" w:lineRule="auto"/>
        <w:rPr/>
      </w:pPr>
      <w:r>
        <w:rPr>
          <w:b/>
          <w:bCs/>
          <w:spacing w:val="-12"/>
        </w:rPr>
        <w:t>委托日期：</w:t>
      </w:r>
      <w:r>
        <w:rPr>
          <w:spacing w:val="7"/>
        </w:rPr>
        <w:t xml:space="preserve">      </w:t>
      </w:r>
      <w:r>
        <w:rPr>
          <w:b/>
          <w:bCs/>
          <w:spacing w:val="-12"/>
        </w:rPr>
        <w:t>年</w:t>
      </w:r>
      <w:r>
        <w:rPr>
          <w:spacing w:val="5"/>
        </w:rPr>
        <w:t xml:space="preserve">      </w:t>
      </w:r>
      <w:r>
        <w:rPr>
          <w:b/>
          <w:bCs/>
          <w:spacing w:val="-12"/>
        </w:rPr>
        <w:t>月</w:t>
      </w:r>
      <w:r>
        <w:rPr>
          <w:spacing w:val="-12"/>
        </w:rPr>
        <w:t xml:space="preserve">       </w:t>
      </w:r>
      <w:r>
        <w:rPr>
          <w:b/>
          <w:bCs/>
          <w:spacing w:val="-12"/>
        </w:rPr>
        <w:t>日</w:t>
      </w:r>
      <w:r>
        <w:rPr>
          <w:spacing w:val="4"/>
        </w:rPr>
        <w:t xml:space="preserve">      </w:t>
      </w:r>
      <w:r>
        <w:rPr>
          <w:b/>
          <w:bCs/>
          <w:spacing w:val="-12"/>
        </w:rPr>
        <w:t>受托日期：</w:t>
      </w:r>
      <w:r>
        <w:rPr>
          <w:spacing w:val="7"/>
        </w:rPr>
        <w:t xml:space="preserve">      </w:t>
      </w:r>
      <w:r>
        <w:rPr>
          <w:b/>
          <w:bCs/>
          <w:spacing w:val="-12"/>
        </w:rPr>
        <w:t>年</w:t>
      </w:r>
      <w:r>
        <w:rPr>
          <w:spacing w:val="4"/>
        </w:rPr>
        <w:t xml:space="preserve">      </w:t>
      </w:r>
      <w:r>
        <w:rPr>
          <w:b/>
          <w:bCs/>
          <w:spacing w:val="-12"/>
        </w:rPr>
        <w:t>月</w:t>
      </w:r>
      <w:r>
        <w:rPr>
          <w:spacing w:val="-12"/>
        </w:rPr>
        <w:t xml:space="preserve">       </w:t>
      </w:r>
      <w:r>
        <w:rPr>
          <w:b/>
          <w:bCs/>
          <w:spacing w:val="-12"/>
        </w:rPr>
        <w:t>日</w:t>
      </w:r>
    </w:p>
    <w:p>
      <w:pPr>
        <w:pStyle w:val="BodyText"/>
        <w:ind w:left="15"/>
        <w:spacing w:before="158" w:line="183" w:lineRule="auto"/>
        <w:rPr>
          <w:sz w:val="24"/>
          <w:szCs w:val="24"/>
        </w:rPr>
      </w:pPr>
      <w:r>
        <w:rPr>
          <w:sz w:val="24"/>
          <w:szCs w:val="24"/>
          <w:b/>
          <w:bCs/>
          <w:spacing w:val="-4"/>
        </w:rPr>
        <w:t>注：1、代理权限若更改，应由委托人及受托人共同在更改处签名。</w:t>
      </w:r>
    </w:p>
    <w:p>
      <w:pPr>
        <w:pStyle w:val="BodyText"/>
        <w:ind w:left="378"/>
        <w:spacing w:before="194" w:line="189" w:lineRule="auto"/>
        <w:outlineLvl w:val="2"/>
        <w:rPr>
          <w:sz w:val="24"/>
          <w:szCs w:val="24"/>
        </w:rPr>
      </w:pPr>
      <w:r>
        <w:rPr>
          <w:sz w:val="24"/>
          <w:szCs w:val="24"/>
          <w:b/>
          <w:bCs/>
          <w:spacing w:val="-7"/>
        </w:rPr>
        <w:t>2、公民代理的受托人应向法院递交身份证复印件。</w:t>
      </w:r>
    </w:p>
    <w:sectPr>
      <w:pgSz w:w="11900" w:h="16839"/>
      <w:pgMar w:top="400" w:right="854" w:bottom="0" w:left="840"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PingFang SC" w:hAnsi="PingFang SC" w:eastAsia="PingFang SC" w:cs="PingFang SC"/>
      <w:sz w:val="30"/>
      <w:szCs w:val="30"/>
      <w:lang w:val="en-US" w:eastAsia="en-US" w:bidi="ar-SA"/>
    </w:rPr>
  </w:style>
  <w:style w:type="paragraph" w:styleId="TableText">
    <w:name w:val="Table Text"/>
    <w:basedOn w:val="Normal"/>
    <w:semiHidden/>
    <w:qFormat/>
    <w:pPr/>
    <w:rPr>
      <w:rFonts w:ascii="PingFang SC" w:hAnsi="PingFang SC" w:eastAsia="PingFang SC" w:cs="PingFang SC"/>
      <w:sz w:val="24"/>
      <w:szCs w:val="24"/>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styles" Target="styles.xml"/><Relationship Id="rId6" Type="http://schemas.openxmlformats.org/officeDocument/2006/relationships/settings" Target="settings.xml"/><Relationship Id="rId5" Type="http://schemas.openxmlformats.org/officeDocument/2006/relationships/image" Target="media/image3.jpeg"/><Relationship Id="rId4" Type="http://schemas.openxmlformats.org/officeDocument/2006/relationships/header" Target="header2.xml"/><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eader" Target="header1.xml"/></Relationships>
</file>

<file path=docProps/app.xml><?xml version="1.0" encoding="utf-8"?>
<ap:Properties xmlns:vt="http://schemas.openxmlformats.org/officeDocument/2006/docPropsVTypes" xmlns:ap="http://schemas.openxmlformats.org/officeDocument/2006/extended-properties">
  <ap:Application>Chromium</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2025-03-05T15:44:05Z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2025-03-16T21:10:00</vt:filetime>
  </property>
</Properties>
</file>